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D346F" w:rsidRDefault="00BD346F" w:rsidP="00BD346F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7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8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D346F" w:rsidRDefault="00BD346F" w:rsidP="00BD346F">
      <w:pPr>
        <w:pStyle w:val="Nzev"/>
        <w:rPr>
          <w:rFonts w:cs="Courier New"/>
          <w:b/>
        </w:rPr>
      </w:pP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9315" cy="1144905"/>
            <wp:effectExtent l="19050" t="0" r="698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46F" w:rsidRDefault="00BD346F" w:rsidP="00BD346F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D346F" w:rsidRDefault="00BD346F" w:rsidP="00BD34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D346F" w:rsidRDefault="00BD346F" w:rsidP="00BD346F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D346F" w:rsidRDefault="00BD346F" w:rsidP="00BD346F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Miluše Zatloukalová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8. 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23F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Stavba atomu 2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 w:rsidP="00A06D78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VY_32_INOVACE_29.</w:t>
            </w:r>
            <w:r w:rsidR="00A06D78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14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.ZAT.CH.8</w:t>
            </w:r>
          </w:p>
        </w:tc>
      </w:tr>
      <w:tr w:rsidR="00BD346F" w:rsidTr="00BD346F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BD346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46F" w:rsidRDefault="00A06D78" w:rsidP="002F0C5F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4F1E4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7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BD346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2F0C5F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</w:p>
        </w:tc>
      </w:tr>
    </w:tbl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BD346F" w:rsidRDefault="00BD346F" w:rsidP="003801DF">
      <w:pPr>
        <w:rPr>
          <w:rFonts w:ascii="Comic Sans MS" w:hAnsi="Comic Sans MS"/>
          <w:b/>
          <w:sz w:val="24"/>
          <w:szCs w:val="24"/>
        </w:rPr>
      </w:pPr>
    </w:p>
    <w:p w:rsidR="00CB1762" w:rsidRPr="00E10D66" w:rsidRDefault="00BD23F1" w:rsidP="009367EC">
      <w:pPr>
        <w:pStyle w:val="Odstavecseseznamem"/>
        <w:numPr>
          <w:ilvl w:val="0"/>
          <w:numId w:val="1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lastRenderedPageBreak/>
        <w:t xml:space="preserve">Doplň </w:t>
      </w:r>
      <w:r w:rsidR="00855908" w:rsidRPr="00E10D66">
        <w:rPr>
          <w:rFonts w:ascii="Comic Sans MS" w:hAnsi="Comic Sans MS"/>
          <w:b/>
          <w:sz w:val="24"/>
          <w:szCs w:val="24"/>
        </w:rPr>
        <w:t>text</w:t>
      </w:r>
      <w:r w:rsidR="003801DF" w:rsidRPr="00E10D66">
        <w:rPr>
          <w:rFonts w:ascii="Comic Sans MS" w:hAnsi="Comic Sans MS"/>
          <w:b/>
          <w:sz w:val="24"/>
          <w:szCs w:val="24"/>
        </w:rPr>
        <w:t>.</w:t>
      </w:r>
      <w:r w:rsidR="00855908" w:rsidRPr="00E10D66">
        <w:rPr>
          <w:rFonts w:ascii="Comic Sans MS" w:hAnsi="Comic Sans MS"/>
          <w:b/>
          <w:sz w:val="24"/>
          <w:szCs w:val="24"/>
        </w:rPr>
        <w:t xml:space="preserve"> </w:t>
      </w:r>
    </w:p>
    <w:p w:rsidR="00855908" w:rsidRDefault="00855908" w:rsidP="00053B3C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>Atom se</w:t>
      </w:r>
      <w:r w:rsidR="00665A1D">
        <w:rPr>
          <w:rFonts w:ascii="Comic Sans MS" w:hAnsi="Comic Sans MS"/>
          <w:sz w:val="24"/>
          <w:szCs w:val="24"/>
        </w:rPr>
        <w:t xml:space="preserve"> skládá z částí a částic. Části atomu jsou</w:t>
      </w:r>
      <w:r w:rsidR="006354C9">
        <w:rPr>
          <w:rFonts w:ascii="Comic Sans MS" w:hAnsi="Comic Sans MS"/>
          <w:sz w:val="24"/>
          <w:szCs w:val="24"/>
        </w:rPr>
        <w:t xml:space="preserve"> . . . . . . . . . . .  . . . . . . . . . . a . . . . . . . . . . . . . . . . . . . . . . .</w:t>
      </w:r>
    </w:p>
    <w:p w:rsidR="00665A1D" w:rsidRDefault="00665A1D" w:rsidP="00053B3C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Částice jsou</w:t>
      </w:r>
      <w:r w:rsidR="006354C9">
        <w:rPr>
          <w:rFonts w:ascii="Comic Sans MS" w:hAnsi="Comic Sans MS"/>
          <w:sz w:val="24"/>
          <w:szCs w:val="24"/>
        </w:rPr>
        <w:t xml:space="preserve">  . . . . . . . . . . . ,  . . . . . . . . . . .  a  . . . . . . . . . . .</w:t>
      </w:r>
    </w:p>
    <w:p w:rsidR="00665A1D" w:rsidRDefault="00665A1D" w:rsidP="009367EC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Částice s kladným nábojem se nazývají</w:t>
      </w:r>
      <w:r w:rsidR="006354C9">
        <w:rPr>
          <w:rFonts w:ascii="Comic Sans MS" w:hAnsi="Comic Sans MS"/>
          <w:sz w:val="24"/>
          <w:szCs w:val="24"/>
        </w:rPr>
        <w:t xml:space="preserve">  . . . . . . . . . .</w:t>
      </w:r>
      <w:r>
        <w:rPr>
          <w:rFonts w:ascii="Comic Sans MS" w:hAnsi="Comic Sans MS"/>
          <w:sz w:val="24"/>
          <w:szCs w:val="24"/>
        </w:rPr>
        <w:t xml:space="preserve"> </w:t>
      </w:r>
      <w:r w:rsidR="006354C9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a leží v </w:t>
      </w:r>
      <w:r w:rsidR="006354C9">
        <w:rPr>
          <w:rFonts w:ascii="Comic Sans MS" w:hAnsi="Comic Sans MS"/>
          <w:sz w:val="24"/>
          <w:szCs w:val="24"/>
        </w:rPr>
        <w:t xml:space="preserve"> . . . . . . . . . . . . </w:t>
      </w:r>
    </w:p>
    <w:p w:rsidR="00665A1D" w:rsidRDefault="00665A1D" w:rsidP="009367EC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Částice se záporným nábojem se nazývají</w:t>
      </w:r>
      <w:r w:rsidR="006354C9">
        <w:rPr>
          <w:rFonts w:ascii="Comic Sans MS" w:hAnsi="Comic Sans MS"/>
          <w:sz w:val="24"/>
          <w:szCs w:val="24"/>
        </w:rPr>
        <w:t xml:space="preserve">  . . . . . . . . . . </w:t>
      </w:r>
      <w:r>
        <w:rPr>
          <w:rFonts w:ascii="Comic Sans MS" w:hAnsi="Comic Sans MS"/>
          <w:sz w:val="24"/>
          <w:szCs w:val="24"/>
        </w:rPr>
        <w:t xml:space="preserve"> a leží v</w:t>
      </w:r>
      <w:r w:rsidR="006354C9">
        <w:rPr>
          <w:rFonts w:ascii="Comic Sans MS" w:hAnsi="Comic Sans MS"/>
          <w:sz w:val="24"/>
          <w:szCs w:val="24"/>
        </w:rPr>
        <w:t xml:space="preserve"> . . . . . . . . . . . </w:t>
      </w:r>
    </w:p>
    <w:p w:rsidR="00665A1D" w:rsidRDefault="00665A1D" w:rsidP="009367EC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Částice bez el</w:t>
      </w:r>
      <w:r w:rsidR="006354C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náboje se nazývají</w:t>
      </w:r>
      <w:r w:rsidR="006354C9">
        <w:rPr>
          <w:rFonts w:ascii="Comic Sans MS" w:hAnsi="Comic Sans MS"/>
          <w:sz w:val="24"/>
          <w:szCs w:val="24"/>
        </w:rPr>
        <w:t xml:space="preserve"> . . . . . . . . . . .</w:t>
      </w:r>
      <w:r>
        <w:rPr>
          <w:rFonts w:ascii="Comic Sans MS" w:hAnsi="Comic Sans MS"/>
          <w:sz w:val="24"/>
          <w:szCs w:val="24"/>
        </w:rPr>
        <w:t xml:space="preserve"> a leží v </w:t>
      </w:r>
      <w:r w:rsidR="006354C9">
        <w:rPr>
          <w:rFonts w:ascii="Comic Sans MS" w:hAnsi="Comic Sans MS"/>
          <w:sz w:val="24"/>
          <w:szCs w:val="24"/>
        </w:rPr>
        <w:t>. . . . . . . . . . . .</w:t>
      </w:r>
    </w:p>
    <w:p w:rsidR="006354C9" w:rsidRPr="00E10D66" w:rsidRDefault="006354C9" w:rsidP="009367EC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Atom je </w:t>
      </w:r>
      <w:proofErr w:type="spellStart"/>
      <w:r>
        <w:rPr>
          <w:rFonts w:ascii="Comic Sans MS" w:hAnsi="Comic Sans MS"/>
          <w:sz w:val="24"/>
          <w:szCs w:val="24"/>
        </w:rPr>
        <w:t>elektroneutrální</w:t>
      </w:r>
      <w:proofErr w:type="spellEnd"/>
      <w:r>
        <w:rPr>
          <w:rFonts w:ascii="Comic Sans MS" w:hAnsi="Comic Sans MS"/>
          <w:sz w:val="24"/>
          <w:szCs w:val="24"/>
        </w:rPr>
        <w:t xml:space="preserve">, tj.  má stejný počet . . . . . . . . . . . . a . . . . . . . . . . . </w:t>
      </w:r>
    </w:p>
    <w:p w:rsidR="00855908" w:rsidRPr="00E10D66" w:rsidRDefault="00855908" w:rsidP="009367EC">
      <w:pPr>
        <w:pStyle w:val="Odstavecseseznamem"/>
        <w:spacing w:line="240" w:lineRule="auto"/>
        <w:ind w:left="644"/>
        <w:jc w:val="both"/>
        <w:rPr>
          <w:rFonts w:ascii="Comic Sans MS" w:hAnsi="Comic Sans MS"/>
          <w:b/>
          <w:sz w:val="24"/>
          <w:szCs w:val="24"/>
        </w:rPr>
      </w:pPr>
    </w:p>
    <w:p w:rsidR="004876CE" w:rsidRPr="00E10D66" w:rsidRDefault="002544E2" w:rsidP="009367EC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Podtrhni</w:t>
      </w:r>
      <w:r w:rsidR="004876CE" w:rsidRPr="00E10D66">
        <w:rPr>
          <w:rFonts w:ascii="Comic Sans MS" w:hAnsi="Comic Sans MS"/>
          <w:b/>
          <w:sz w:val="24"/>
          <w:szCs w:val="24"/>
        </w:rPr>
        <w:t xml:space="preserve"> správný konec věty.</w:t>
      </w:r>
    </w:p>
    <w:p w:rsidR="004876CE" w:rsidRPr="00E10D66" w:rsidRDefault="004876CE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 xml:space="preserve">Valenční vrstva elektronů je nejblíže jádru / nejdále </w:t>
      </w:r>
      <w:r w:rsidR="002544E2">
        <w:rPr>
          <w:rFonts w:ascii="Comic Sans MS" w:hAnsi="Comic Sans MS"/>
          <w:sz w:val="24"/>
          <w:szCs w:val="24"/>
        </w:rPr>
        <w:t xml:space="preserve">od </w:t>
      </w:r>
      <w:r w:rsidRPr="00E10D66">
        <w:rPr>
          <w:rFonts w:ascii="Comic Sans MS" w:hAnsi="Comic Sans MS"/>
          <w:sz w:val="24"/>
          <w:szCs w:val="24"/>
        </w:rPr>
        <w:t>jádr</w:t>
      </w:r>
      <w:r w:rsidR="002544E2">
        <w:rPr>
          <w:rFonts w:ascii="Comic Sans MS" w:hAnsi="Comic Sans MS"/>
          <w:sz w:val="24"/>
          <w:szCs w:val="24"/>
        </w:rPr>
        <w:t>a</w:t>
      </w:r>
      <w:r w:rsidRPr="00E10D66">
        <w:rPr>
          <w:rFonts w:ascii="Comic Sans MS" w:hAnsi="Comic Sans MS"/>
          <w:sz w:val="24"/>
          <w:szCs w:val="24"/>
        </w:rPr>
        <w:t>.</w:t>
      </w:r>
    </w:p>
    <w:p w:rsidR="004876CE" w:rsidRPr="00E10D66" w:rsidRDefault="004876CE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>Nej</w:t>
      </w:r>
      <w:r w:rsidR="002544E2">
        <w:rPr>
          <w:rFonts w:ascii="Comic Sans MS" w:hAnsi="Comic Sans MS"/>
          <w:sz w:val="24"/>
          <w:szCs w:val="24"/>
        </w:rPr>
        <w:t>lehčí</w:t>
      </w:r>
      <w:r w:rsidRPr="00E10D66">
        <w:rPr>
          <w:rFonts w:ascii="Comic Sans MS" w:hAnsi="Comic Sans MS"/>
          <w:sz w:val="24"/>
          <w:szCs w:val="24"/>
        </w:rPr>
        <w:t xml:space="preserve"> částicí atomu je elektron / neutron.</w:t>
      </w:r>
    </w:p>
    <w:p w:rsidR="004876CE" w:rsidRPr="00E10D66" w:rsidRDefault="00CD4972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240030</wp:posOffset>
            </wp:positionV>
            <wp:extent cx="1140460" cy="1120775"/>
            <wp:effectExtent l="19050" t="0" r="2540" b="0"/>
            <wp:wrapTight wrapText="bothSides">
              <wp:wrapPolygon edited="0">
                <wp:start x="7216" y="367"/>
                <wp:lineTo x="5412" y="1101"/>
                <wp:lineTo x="3969" y="3671"/>
                <wp:lineTo x="4330" y="6241"/>
                <wp:lineTo x="361" y="9178"/>
                <wp:lineTo x="-361" y="12116"/>
                <wp:lineTo x="5051" y="20560"/>
                <wp:lineTo x="5412" y="20560"/>
                <wp:lineTo x="16236" y="20560"/>
                <wp:lineTo x="16597" y="20560"/>
                <wp:lineTo x="17679" y="18357"/>
                <wp:lineTo x="18040" y="17990"/>
                <wp:lineTo x="21648" y="12483"/>
                <wp:lineTo x="21648" y="9913"/>
                <wp:lineTo x="20927" y="8811"/>
                <wp:lineTo x="17318" y="6241"/>
                <wp:lineTo x="18040" y="2570"/>
                <wp:lineTo x="15875" y="734"/>
                <wp:lineTo x="9381" y="367"/>
                <wp:lineTo x="7216" y="367"/>
              </wp:wrapPolygon>
            </wp:wrapTight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6CE" w:rsidRPr="00E10D66">
        <w:rPr>
          <w:rFonts w:ascii="Comic Sans MS" w:hAnsi="Comic Sans MS"/>
          <w:sz w:val="24"/>
          <w:szCs w:val="24"/>
        </w:rPr>
        <w:t>Protonové číslo nám udává počet protonů resp. elektronů / protonů resp. neutronů.</w:t>
      </w:r>
    </w:p>
    <w:p w:rsidR="004876CE" w:rsidRPr="00E10D66" w:rsidRDefault="004876CE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 xml:space="preserve">Protonové číslo značíme </w:t>
      </w:r>
      <w:r w:rsidR="006354C9" w:rsidRPr="00E10D66">
        <w:rPr>
          <w:rFonts w:ascii="Comic Sans MS" w:hAnsi="Comic Sans MS"/>
          <w:sz w:val="24"/>
          <w:szCs w:val="24"/>
        </w:rPr>
        <w:t xml:space="preserve">A </w:t>
      </w:r>
      <w:r w:rsidRPr="00E10D66">
        <w:rPr>
          <w:rFonts w:ascii="Comic Sans MS" w:hAnsi="Comic Sans MS"/>
          <w:sz w:val="24"/>
          <w:szCs w:val="24"/>
        </w:rPr>
        <w:t>/</w:t>
      </w:r>
      <w:r w:rsidR="006354C9" w:rsidRPr="006354C9">
        <w:rPr>
          <w:rFonts w:ascii="Comic Sans MS" w:hAnsi="Comic Sans MS"/>
          <w:sz w:val="24"/>
          <w:szCs w:val="24"/>
        </w:rPr>
        <w:t xml:space="preserve"> </w:t>
      </w:r>
      <w:r w:rsidR="006354C9" w:rsidRPr="00E10D66">
        <w:rPr>
          <w:rFonts w:ascii="Comic Sans MS" w:hAnsi="Comic Sans MS"/>
          <w:sz w:val="24"/>
          <w:szCs w:val="24"/>
        </w:rPr>
        <w:t>Z</w:t>
      </w:r>
      <w:r w:rsidRPr="00E10D66">
        <w:rPr>
          <w:rFonts w:ascii="Comic Sans MS" w:hAnsi="Comic Sans MS"/>
          <w:sz w:val="24"/>
          <w:szCs w:val="24"/>
        </w:rPr>
        <w:t>.</w:t>
      </w:r>
      <w:r w:rsidR="00CD4972" w:rsidRPr="00CD4972">
        <w:rPr>
          <w:szCs w:val="24"/>
        </w:rPr>
        <w:t xml:space="preserve"> </w:t>
      </w:r>
    </w:p>
    <w:p w:rsidR="004876CE" w:rsidRPr="00E10D66" w:rsidRDefault="004876CE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>Nukleony jsou protony a elektrony / protony a neutrony.</w:t>
      </w:r>
      <w:r w:rsidR="00CD4972" w:rsidRPr="00CD4972">
        <w:rPr>
          <w:rFonts w:ascii="Comic Sans MS" w:hAnsi="Comic Sans MS"/>
          <w:sz w:val="24"/>
          <w:szCs w:val="24"/>
        </w:rPr>
        <w:t xml:space="preserve"> </w:t>
      </w:r>
    </w:p>
    <w:p w:rsidR="004876CE" w:rsidRPr="00E10D66" w:rsidRDefault="004876CE" w:rsidP="009367EC">
      <w:pPr>
        <w:pStyle w:val="Odstavecseseznamem"/>
        <w:spacing w:line="240" w:lineRule="auto"/>
        <w:ind w:left="644"/>
        <w:rPr>
          <w:rFonts w:ascii="Comic Sans MS" w:hAnsi="Comic Sans MS"/>
          <w:sz w:val="24"/>
          <w:szCs w:val="24"/>
        </w:rPr>
      </w:pPr>
    </w:p>
    <w:p w:rsidR="00855908" w:rsidRPr="00E10D66" w:rsidRDefault="00855908" w:rsidP="009367EC">
      <w:pPr>
        <w:pStyle w:val="Odstavecseseznamem"/>
        <w:numPr>
          <w:ilvl w:val="0"/>
          <w:numId w:val="1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>Doplň tabulku</w:t>
      </w:r>
      <w:r w:rsidR="00951B04">
        <w:rPr>
          <w:rFonts w:ascii="Comic Sans MS" w:hAnsi="Comic Sans MS"/>
          <w:b/>
          <w:sz w:val="24"/>
          <w:szCs w:val="24"/>
        </w:rPr>
        <w:t>. Pracuj s PTP.</w:t>
      </w:r>
    </w:p>
    <w:tbl>
      <w:tblPr>
        <w:tblStyle w:val="Mkatabulky"/>
        <w:tblW w:w="8591" w:type="dxa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  <w:gridCol w:w="1228"/>
        <w:gridCol w:w="1228"/>
      </w:tblGrid>
      <w:tr w:rsidR="008A0ED8" w:rsidRPr="00E10D66" w:rsidTr="004354F5">
        <w:trPr>
          <w:trHeight w:val="264"/>
        </w:trPr>
        <w:tc>
          <w:tcPr>
            <w:tcW w:w="1227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prvek</w:t>
            </w:r>
          </w:p>
        </w:tc>
        <w:tc>
          <w:tcPr>
            <w:tcW w:w="1227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227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1227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227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</w:t>
            </w:r>
            <w:r w:rsidRPr="00E10D66">
              <w:rPr>
                <w:rFonts w:ascii="Comic Sans MS" w:hAnsi="Comic Sans MS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28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n°</w:t>
            </w:r>
          </w:p>
        </w:tc>
        <w:tc>
          <w:tcPr>
            <w:tcW w:w="1228" w:type="dxa"/>
            <w:shd w:val="clear" w:color="auto" w:fill="FFC000"/>
          </w:tcPr>
          <w:p w:rsidR="008A0ED8" w:rsidRPr="00E10D66" w:rsidRDefault="008A0ED8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e</w:t>
            </w:r>
            <w:r w:rsidRPr="00E10D66"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8A0ED8" w:rsidRPr="00E10D66" w:rsidTr="00CD4972">
        <w:trPr>
          <w:trHeight w:val="264"/>
        </w:trPr>
        <w:tc>
          <w:tcPr>
            <w:tcW w:w="1227" w:type="dxa"/>
            <w:shd w:val="clear" w:color="auto" w:fill="auto"/>
          </w:tcPr>
          <w:p w:rsidR="008A0ED8" w:rsidRPr="00E10D66" w:rsidRDefault="008A0ED8" w:rsidP="00FC0198">
            <w:pPr>
              <w:tabs>
                <w:tab w:val="left" w:pos="194"/>
                <w:tab w:val="center" w:pos="505"/>
              </w:tabs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helium</w:t>
            </w: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8A0ED8" w:rsidRPr="00E10D66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ED8" w:rsidRPr="00E10D66" w:rsidTr="00CD4972">
        <w:trPr>
          <w:trHeight w:val="264"/>
        </w:trPr>
        <w:tc>
          <w:tcPr>
            <w:tcW w:w="1227" w:type="dxa"/>
            <w:shd w:val="clear" w:color="auto" w:fill="auto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ED8" w:rsidRPr="00E10D66" w:rsidTr="00CD4972">
        <w:trPr>
          <w:trHeight w:val="264"/>
        </w:trPr>
        <w:tc>
          <w:tcPr>
            <w:tcW w:w="1227" w:type="dxa"/>
            <w:shd w:val="clear" w:color="auto" w:fill="auto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0ED8" w:rsidRPr="00E10D66" w:rsidRDefault="008A0ED8" w:rsidP="00FC0198">
            <w:pPr>
              <w:tabs>
                <w:tab w:val="left" w:pos="375"/>
                <w:tab w:val="center" w:pos="506"/>
              </w:tabs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ED8" w:rsidRPr="00E10D66" w:rsidTr="00CD4972">
        <w:trPr>
          <w:trHeight w:val="58"/>
        </w:trPr>
        <w:tc>
          <w:tcPr>
            <w:tcW w:w="1227" w:type="dxa"/>
            <w:shd w:val="clear" w:color="auto" w:fill="auto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A0ED8" w:rsidRPr="00E10D66" w:rsidTr="00CD4972">
        <w:trPr>
          <w:trHeight w:val="276"/>
        </w:trPr>
        <w:tc>
          <w:tcPr>
            <w:tcW w:w="1227" w:type="dxa"/>
            <w:shd w:val="clear" w:color="auto" w:fill="auto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</w:t>
            </w:r>
          </w:p>
        </w:tc>
        <w:tc>
          <w:tcPr>
            <w:tcW w:w="1227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28" w:type="dxa"/>
          </w:tcPr>
          <w:p w:rsidR="008A0ED8" w:rsidRPr="00E10D66" w:rsidRDefault="008A0ED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76CE" w:rsidRDefault="004876CE" w:rsidP="009367EC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9367EC" w:rsidRPr="00E10D66" w:rsidRDefault="009367EC" w:rsidP="009367EC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951B04" w:rsidRDefault="00951B04" w:rsidP="009367EC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Porovnej hmotnost jádra a elektronového obalu.</w:t>
      </w:r>
      <w:r w:rsidR="00755839">
        <w:rPr>
          <w:rFonts w:ascii="Comic Sans MS" w:hAnsi="Comic Sans MS"/>
          <w:b/>
          <w:sz w:val="24"/>
          <w:szCs w:val="24"/>
        </w:rPr>
        <w:t>(‹, =, ›)</w:t>
      </w:r>
    </w:p>
    <w:p w:rsidR="00951B04" w:rsidRDefault="00755839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755839">
        <w:rPr>
          <w:rFonts w:ascii="Comic Sans MS" w:hAnsi="Comic Sans MS"/>
          <w:sz w:val="24"/>
          <w:szCs w:val="24"/>
        </w:rPr>
        <w:t xml:space="preserve">Proton a neutron mají přibližně stejnou hmotnost. V porovnání s protony mají elektrony jen nepatrnou hmotnost. </w:t>
      </w:r>
    </w:p>
    <w:p w:rsidR="00755839" w:rsidRPr="00755839" w:rsidRDefault="003D4268" w:rsidP="009367EC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3D4268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28" style="position:absolute;left:0;text-align:left;margin-left:216.5pt;margin-top:3.1pt;width:145.75pt;height:26.15pt;z-index:251677696" arcsize="10923f">
            <v:textbox style="mso-next-textbox:#_x0000_s1028">
              <w:txbxContent>
                <w:p w:rsidR="00755839" w:rsidRDefault="009F671E" w:rsidP="00755839">
                  <w:pPr>
                    <w:jc w:val="center"/>
                    <w:rPr>
                      <w:rFonts w:ascii="Comic Sans MS" w:hAnsi="Comic Sans MS"/>
                    </w:rPr>
                  </w:pPr>
                  <w:r w:rsidRPr="00755839">
                    <w:rPr>
                      <w:rFonts w:ascii="Comic Sans MS" w:hAnsi="Comic Sans MS"/>
                    </w:rPr>
                    <w:t>ELEKTRONOVÝ OBAL</w:t>
                  </w:r>
                </w:p>
                <w:p w:rsidR="00950806" w:rsidRDefault="00950806" w:rsidP="0075583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950806" w:rsidRDefault="00950806" w:rsidP="0075583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950806" w:rsidRDefault="00950806" w:rsidP="00755839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950806" w:rsidRPr="00755839" w:rsidRDefault="00950806" w:rsidP="00755839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Pr="003D4268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27" style="position:absolute;left:0;text-align:left;margin-left:31.9pt;margin-top:3.1pt;width:106.85pt;height:26.15pt;z-index:251676672" arcsize="10923f">
            <v:textbox style="mso-next-textbox:#_x0000_s1027">
              <w:txbxContent>
                <w:p w:rsidR="00755839" w:rsidRPr="00755839" w:rsidRDefault="00755839" w:rsidP="00755839">
                  <w:pPr>
                    <w:jc w:val="center"/>
                    <w:rPr>
                      <w:rFonts w:ascii="Comic Sans MS" w:hAnsi="Comic Sans MS"/>
                    </w:rPr>
                  </w:pPr>
                  <w:r w:rsidRPr="00755839">
                    <w:rPr>
                      <w:rFonts w:ascii="Comic Sans MS" w:hAnsi="Comic Sans MS"/>
                    </w:rPr>
                    <w:t>JÁDRO</w:t>
                  </w:r>
                </w:p>
              </w:txbxContent>
            </v:textbox>
          </v:roundrect>
        </w:pict>
      </w:r>
    </w:p>
    <w:p w:rsidR="00A0359F" w:rsidRPr="00A0359F" w:rsidRDefault="00A0359F" w:rsidP="00A0359F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0359F">
        <w:rPr>
          <w:rFonts w:ascii="Comic Sans MS" w:hAnsi="Comic Sans MS"/>
          <w:b/>
          <w:sz w:val="24"/>
          <w:szCs w:val="24"/>
        </w:rPr>
        <w:lastRenderedPageBreak/>
        <w:t>Vylušti křížovku a doplň definici.</w:t>
      </w:r>
    </w:p>
    <w:tbl>
      <w:tblPr>
        <w:tblStyle w:val="Mkatabulky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639"/>
      </w:tblGrid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1. chemická látka ze dvou nebo více složek</w:t>
            </w:r>
          </w:p>
        </w:tc>
      </w:tr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2. kladně nabitá částice v atomu</w:t>
            </w:r>
          </w:p>
        </w:tc>
      </w:tr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3. různorodá směs - kapalina v plynu</w:t>
            </w:r>
          </w:p>
        </w:tc>
      </w:tr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4. různorodá směs - kapaliny, které se nemísí</w:t>
            </w:r>
          </w:p>
        </w:tc>
      </w:tr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5. souhrnné označení pro částice v jádře atomu</w:t>
            </w:r>
          </w:p>
        </w:tc>
      </w:tr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6. různorodá směs – pevná látka v kapalině</w:t>
            </w:r>
          </w:p>
        </w:tc>
      </w:tr>
      <w:tr w:rsidR="00A0359F" w:rsidTr="00FC0198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7. záporně nabitá částice v atomu</w:t>
            </w:r>
          </w:p>
        </w:tc>
      </w:tr>
      <w:tr w:rsidR="00A0359F" w:rsidTr="00FC0198">
        <w:trPr>
          <w:trHeight w:val="282"/>
        </w:trPr>
        <w:tc>
          <w:tcPr>
            <w:tcW w:w="456" w:type="dxa"/>
            <w:tcBorders>
              <w:top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FFC000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59F" w:rsidRPr="00A7680B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A0359F" w:rsidRPr="004F73D5" w:rsidRDefault="00A0359F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8. předchůdkyně chemie</w:t>
            </w:r>
          </w:p>
        </w:tc>
      </w:tr>
    </w:tbl>
    <w:p w:rsidR="00A0359F" w:rsidRDefault="00A0359F" w:rsidP="00A0359F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A0359F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Atomy se mohou spojovat (slučovat) ve větší částice, kterým říkáme </w:t>
      </w:r>
    </w:p>
    <w:tbl>
      <w:tblPr>
        <w:tblStyle w:val="Mkatabulky"/>
        <w:tblW w:w="0" w:type="auto"/>
        <w:tblInd w:w="2393" w:type="dxa"/>
        <w:tblLook w:val="04A0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0359F" w:rsidTr="00FC0198">
        <w:trPr>
          <w:trHeight w:val="523"/>
        </w:trPr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A0359F" w:rsidRDefault="00A0359F" w:rsidP="00FC0198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359F" w:rsidRPr="006E40F1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A0359F" w:rsidRDefault="003D4268" w:rsidP="00A0359F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1" style="position:absolute;left:0;text-align:left;margin-left:235.8pt;margin-top:51.65pt;width:79pt;height:24.4pt;z-index:251701248" arcsize="10923f">
            <v:textbox>
              <w:txbxContent>
                <w:p w:rsidR="00A0359F" w:rsidRPr="0064342F" w:rsidRDefault="00A0359F" w:rsidP="00A0359F">
                  <w:pPr>
                    <w:rPr>
                      <w:rFonts w:ascii="Comic Sans MS" w:hAnsi="Comic Sans MS"/>
                    </w:rPr>
                  </w:pPr>
                  <w:r w:rsidRPr="0064342F">
                    <w:rPr>
                      <w:rFonts w:ascii="Comic Sans MS" w:hAnsi="Comic Sans MS"/>
                    </w:rPr>
                    <w:t xml:space="preserve">3.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0" style="position:absolute;left:0;text-align:left;margin-left:133pt;margin-top:51.65pt;width:79pt;height:24.4pt;z-index:251700224" arcsize="10923f">
            <v:textbox>
              <w:txbxContent>
                <w:p w:rsidR="00A0359F" w:rsidRPr="0064342F" w:rsidRDefault="00A0359F" w:rsidP="00A0359F">
                  <w:pPr>
                    <w:rPr>
                      <w:rFonts w:ascii="Comic Sans MS" w:hAnsi="Comic Sans MS"/>
                    </w:rPr>
                  </w:pPr>
                  <w:r w:rsidRPr="0064342F">
                    <w:rPr>
                      <w:rFonts w:ascii="Comic Sans MS" w:hAnsi="Comic Sans MS"/>
                    </w:rPr>
                    <w:t>2.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2" style="position:absolute;left:0;text-align:left;margin-left:337.4pt;margin-top:51.65pt;width:79pt;height:24.4pt;z-index:251702272" arcsize="10923f">
            <v:textbox>
              <w:txbxContent>
                <w:p w:rsidR="00A0359F" w:rsidRPr="0064342F" w:rsidRDefault="00A0359F" w:rsidP="00A0359F">
                  <w:pPr>
                    <w:rPr>
                      <w:rFonts w:ascii="Comic Sans MS" w:hAnsi="Comic Sans MS"/>
                    </w:rPr>
                  </w:pPr>
                  <w:r w:rsidRPr="0064342F">
                    <w:rPr>
                      <w:rFonts w:ascii="Comic Sans MS" w:hAnsi="Comic Sans MS"/>
                    </w:rPr>
                    <w:t>4.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49" style="position:absolute;left:0;text-align:left;margin-left:31.95pt;margin-top:51.65pt;width:79pt;height:24.4pt;z-index:251699200" arcsize="10923f">
            <v:textbox>
              <w:txbxContent>
                <w:p w:rsidR="00A0359F" w:rsidRPr="0064342F" w:rsidRDefault="00A0359F" w:rsidP="00A0359F">
                  <w:pPr>
                    <w:rPr>
                      <w:rFonts w:ascii="Comic Sans MS" w:hAnsi="Comic Sans MS"/>
                    </w:rPr>
                  </w:pPr>
                  <w:r w:rsidRPr="0064342F">
                    <w:rPr>
                      <w:rFonts w:ascii="Comic Sans MS" w:hAnsi="Comic Sans MS"/>
                    </w:rPr>
                    <w:t>1.</w:t>
                  </w:r>
                </w:p>
              </w:txbxContent>
            </v:textbox>
          </v:roundrect>
        </w:pict>
      </w:r>
      <w:r w:rsidR="00A0359F">
        <w:rPr>
          <w:rFonts w:ascii="Comic Sans MS" w:hAnsi="Comic Sans MS"/>
          <w:b/>
          <w:sz w:val="24"/>
          <w:szCs w:val="24"/>
        </w:rPr>
        <w:t>Uspořádej následující částice podle stoupající hmotnosti: elektron, molekula, atom, proton.</w:t>
      </w:r>
    </w:p>
    <w:p w:rsidR="00A0359F" w:rsidRDefault="003D4268" w:rsidP="00A0359F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14.8pt;margin-top:3.15pt;width:22.6pt;height:0;z-index:25170534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4" type="#_x0000_t32" style="position:absolute;margin-left:212pt;margin-top:3.7pt;width:23.8pt;height:0;z-index:251704320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53" type="#_x0000_t32" style="position:absolute;margin-left:110.95pt;margin-top:3.15pt;width:22.05pt;height:.55pt;flip:y;z-index:251703296" o:connectortype="straight">
            <v:stroke endarrow="block"/>
          </v:shape>
        </w:pict>
      </w:r>
    </w:p>
    <w:p w:rsidR="00A0359F" w:rsidRPr="00F23632" w:rsidRDefault="00A0359F" w:rsidP="00A0359F">
      <w:pPr>
        <w:pStyle w:val="Odstavecseseznamem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A0359F" w:rsidRDefault="00A0359F" w:rsidP="00A0359F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Schémata znázorňují stavbu atomů. Do tabulky doplň chybějící údaje.</w:t>
      </w:r>
    </w:p>
    <w:p w:rsidR="00A0359F" w:rsidRPr="00B35550" w:rsidRDefault="00A0359F" w:rsidP="00A0359F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B)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C)</w:t>
      </w:r>
    </w:p>
    <w:p w:rsidR="00A0359F" w:rsidRDefault="00A0359F" w:rsidP="00A0359F">
      <w:pPr>
        <w:pStyle w:val="Odstavecseseznamem"/>
        <w:spacing w:line="360" w:lineRule="auto"/>
        <w:ind w:left="644"/>
        <w:jc w:val="center"/>
        <w:rPr>
          <w:rFonts w:ascii="Comic Sans MS" w:hAnsi="Comic Sans MS"/>
          <w:b/>
          <w:sz w:val="24"/>
          <w:szCs w:val="24"/>
        </w:rPr>
      </w:pPr>
      <w:r w:rsidRPr="00B35550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932221" cy="907026"/>
            <wp:effectExtent l="19050" t="0" r="1229" b="0"/>
            <wp:docPr id="17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176464"/>
                      <a:chOff x="2699792" y="2132856"/>
                      <a:chExt cx="4032448" cy="4176464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699792" y="2132856"/>
                        <a:ext cx="4032448" cy="41764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4067944" y="3429000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4499992" y="3861048"/>
                        <a:ext cx="64807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220072" y="278092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F2363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42834" cy="1106129"/>
            <wp:effectExtent l="19050" t="0" r="4916" b="0"/>
            <wp:docPr id="18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608512"/>
                      <a:chOff x="2339752" y="1340768"/>
                      <a:chExt cx="4536504" cy="4608512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868144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F2363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45763" cy="1106129"/>
            <wp:effectExtent l="19050" t="0" r="1987" b="0"/>
            <wp:docPr id="19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608512"/>
                      <a:chOff x="2339752" y="1340768"/>
                      <a:chExt cx="4536504" cy="4608512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868144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Elipsa 15"/>
                      <a:cNvSpPr/>
                    </a:nvSpPr>
                    <a:spPr>
                      <a:xfrm>
                        <a:off x="5796136" y="49411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2915816" y="50851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2843808" y="1628800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4283968" y="2924944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Elipsa 22"/>
                      <a:cNvSpPr/>
                    </a:nvSpPr>
                    <a:spPr>
                      <a:xfrm>
                        <a:off x="3923928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ipsa 25"/>
                      <a:cNvSpPr/>
                    </a:nvSpPr>
                    <a:spPr>
                      <a:xfrm>
                        <a:off x="4572000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A0359F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jc w:val="center"/>
        <w:tblInd w:w="644" w:type="dxa"/>
        <w:tblLook w:val="04A0"/>
      </w:tblPr>
      <w:tblGrid>
        <w:gridCol w:w="480"/>
        <w:gridCol w:w="1134"/>
        <w:gridCol w:w="1134"/>
        <w:gridCol w:w="1134"/>
        <w:gridCol w:w="1134"/>
        <w:gridCol w:w="1134"/>
      </w:tblGrid>
      <w:tr w:rsidR="00A0359F" w:rsidTr="00FC0198">
        <w:trPr>
          <w:jc w:val="center"/>
        </w:trPr>
        <w:tc>
          <w:tcPr>
            <w:tcW w:w="480" w:type="dxa"/>
            <w:vAlign w:val="center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F2363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F2363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1134" w:type="dxa"/>
            <w:vAlign w:val="center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název prvku</w:t>
            </w:r>
          </w:p>
        </w:tc>
        <w:tc>
          <w:tcPr>
            <w:tcW w:w="1134" w:type="dxa"/>
            <w:vAlign w:val="center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značka prvku</w:t>
            </w:r>
          </w:p>
        </w:tc>
      </w:tr>
      <w:tr w:rsidR="00A0359F" w:rsidTr="00FC0198">
        <w:trPr>
          <w:jc w:val="center"/>
        </w:trPr>
        <w:tc>
          <w:tcPr>
            <w:tcW w:w="480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59F" w:rsidTr="00FC0198">
        <w:trPr>
          <w:jc w:val="center"/>
        </w:trPr>
        <w:tc>
          <w:tcPr>
            <w:tcW w:w="480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0359F" w:rsidTr="00FC0198">
        <w:trPr>
          <w:jc w:val="center"/>
        </w:trPr>
        <w:tc>
          <w:tcPr>
            <w:tcW w:w="480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C)</w:t>
            </w: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59F" w:rsidRDefault="00A0359F" w:rsidP="00FC0198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A0359F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A0359F" w:rsidRPr="008C5AA0" w:rsidRDefault="00A0359F" w:rsidP="00A0359F">
      <w:pPr>
        <w:pStyle w:val="Odstavecseseznamem"/>
        <w:numPr>
          <w:ilvl w:val="0"/>
          <w:numId w:val="9"/>
        </w:numPr>
        <w:spacing w:after="0" w:line="360" w:lineRule="auto"/>
        <w:rPr>
          <w:rFonts w:ascii="Comic Sans MS" w:hAnsi="Comic Sans MS"/>
          <w:b/>
          <w:sz w:val="24"/>
          <w:szCs w:val="24"/>
        </w:rPr>
      </w:pPr>
      <w:r w:rsidRPr="008C5AA0">
        <w:rPr>
          <w:rFonts w:ascii="Comic Sans MS" w:hAnsi="Comic Sans MS"/>
          <w:b/>
          <w:sz w:val="24"/>
          <w:szCs w:val="24"/>
        </w:rPr>
        <w:lastRenderedPageBreak/>
        <w:t xml:space="preserve">Doplň text. </w:t>
      </w:r>
    </w:p>
    <w:p w:rsidR="00A0359F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color w:val="FF0000"/>
          <w:sz w:val="24"/>
          <w:szCs w:val="24"/>
          <w:u w:val="single"/>
        </w:rPr>
      </w:pPr>
      <w:r w:rsidRPr="00E10D66">
        <w:rPr>
          <w:rFonts w:ascii="Comic Sans MS" w:hAnsi="Comic Sans MS"/>
          <w:sz w:val="24"/>
          <w:szCs w:val="24"/>
        </w:rPr>
        <w:t>Atom se</w:t>
      </w:r>
      <w:r>
        <w:rPr>
          <w:rFonts w:ascii="Comic Sans MS" w:hAnsi="Comic Sans MS"/>
          <w:sz w:val="24"/>
          <w:szCs w:val="24"/>
        </w:rPr>
        <w:t xml:space="preserve"> skládá z částí a částic. Části atomu jsou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elektronový obal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 </w:t>
      </w:r>
    </w:p>
    <w:p w:rsidR="00A0359F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jádro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0359F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Částice jsou 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protony, neutrony</w:t>
      </w:r>
      <w:r>
        <w:rPr>
          <w:rFonts w:ascii="Comic Sans MS" w:hAnsi="Comic Sans MS"/>
          <w:sz w:val="24"/>
          <w:szCs w:val="24"/>
        </w:rPr>
        <w:t xml:space="preserve">  a 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elektrony</w:t>
      </w:r>
      <w:r>
        <w:rPr>
          <w:rFonts w:ascii="Comic Sans MS" w:hAnsi="Comic Sans MS"/>
          <w:sz w:val="24"/>
          <w:szCs w:val="24"/>
        </w:rPr>
        <w:t>.</w:t>
      </w:r>
    </w:p>
    <w:p w:rsidR="00A0359F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Částice s kladným nábojem se nazývají 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protony</w:t>
      </w:r>
      <w:r>
        <w:rPr>
          <w:rFonts w:ascii="Comic Sans MS" w:hAnsi="Comic Sans MS"/>
          <w:sz w:val="24"/>
          <w:szCs w:val="24"/>
        </w:rPr>
        <w:t xml:space="preserve">  a leží v 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jádře</w:t>
      </w:r>
      <w:r>
        <w:rPr>
          <w:rFonts w:ascii="Comic Sans MS" w:hAnsi="Comic Sans MS"/>
          <w:sz w:val="24"/>
          <w:szCs w:val="24"/>
        </w:rPr>
        <w:t xml:space="preserve"> . </w:t>
      </w:r>
    </w:p>
    <w:p w:rsidR="00A0359F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Částice se záporným nábojem se nazývají 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elektrony</w:t>
      </w:r>
      <w:r>
        <w:rPr>
          <w:rFonts w:ascii="Comic Sans MS" w:hAnsi="Comic Sans MS"/>
          <w:sz w:val="24"/>
          <w:szCs w:val="24"/>
        </w:rPr>
        <w:t xml:space="preserve"> a leží v 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el. obalu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0359F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Částice bez el. náboje se nazývají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neutrony</w:t>
      </w:r>
      <w:r>
        <w:rPr>
          <w:rFonts w:ascii="Comic Sans MS" w:hAnsi="Comic Sans MS"/>
          <w:sz w:val="24"/>
          <w:szCs w:val="24"/>
        </w:rPr>
        <w:t xml:space="preserve"> a leží v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jádře</w:t>
      </w:r>
      <w:r>
        <w:rPr>
          <w:rFonts w:ascii="Comic Sans MS" w:hAnsi="Comic Sans MS"/>
          <w:sz w:val="24"/>
          <w:szCs w:val="24"/>
        </w:rPr>
        <w:t xml:space="preserve"> .</w:t>
      </w:r>
    </w:p>
    <w:p w:rsidR="00A0359F" w:rsidRPr="00E10D66" w:rsidRDefault="00A0359F" w:rsidP="00A0359F">
      <w:pPr>
        <w:pStyle w:val="Odstavecseseznamem"/>
        <w:spacing w:line="360" w:lineRule="auto"/>
        <w:ind w:left="64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Atom je </w:t>
      </w:r>
      <w:proofErr w:type="spellStart"/>
      <w:r>
        <w:rPr>
          <w:rFonts w:ascii="Comic Sans MS" w:hAnsi="Comic Sans MS"/>
          <w:sz w:val="24"/>
          <w:szCs w:val="24"/>
        </w:rPr>
        <w:t>elektroneutrální</w:t>
      </w:r>
      <w:proofErr w:type="spellEnd"/>
      <w:r>
        <w:rPr>
          <w:rFonts w:ascii="Comic Sans MS" w:hAnsi="Comic Sans MS"/>
          <w:sz w:val="24"/>
          <w:szCs w:val="24"/>
        </w:rPr>
        <w:t xml:space="preserve">, tj.  má stejný počet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protonů</w:t>
      </w:r>
      <w:r>
        <w:rPr>
          <w:rFonts w:ascii="Comic Sans MS" w:hAnsi="Comic Sans MS"/>
          <w:sz w:val="24"/>
          <w:szCs w:val="24"/>
        </w:rPr>
        <w:t xml:space="preserve"> a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elektronů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A0359F" w:rsidRPr="00E10D66" w:rsidRDefault="00A0359F" w:rsidP="00A0359F">
      <w:pPr>
        <w:pStyle w:val="Odstavecseseznamem"/>
        <w:spacing w:line="240" w:lineRule="auto"/>
        <w:ind w:left="644"/>
        <w:jc w:val="both"/>
        <w:rPr>
          <w:rFonts w:ascii="Comic Sans MS" w:hAnsi="Comic Sans MS"/>
          <w:b/>
          <w:sz w:val="24"/>
          <w:szCs w:val="24"/>
        </w:rPr>
      </w:pPr>
    </w:p>
    <w:p w:rsidR="00A0359F" w:rsidRPr="00E10D66" w:rsidRDefault="00A0359F" w:rsidP="00A0359F">
      <w:pPr>
        <w:pStyle w:val="Odstavecseseznamem"/>
        <w:numPr>
          <w:ilvl w:val="0"/>
          <w:numId w:val="9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Podtrhni</w:t>
      </w:r>
      <w:r w:rsidRPr="00E10D66">
        <w:rPr>
          <w:rFonts w:ascii="Comic Sans MS" w:hAnsi="Comic Sans MS"/>
          <w:b/>
          <w:sz w:val="24"/>
          <w:szCs w:val="24"/>
        </w:rPr>
        <w:t xml:space="preserve"> správný konec věty.</w:t>
      </w:r>
    </w:p>
    <w:p w:rsidR="00A0359F" w:rsidRPr="00E10D66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 xml:space="preserve">Valenční vrstva elektronů je nejblíže jádru /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 xml:space="preserve">nejdále </w:t>
      </w:r>
      <w:r>
        <w:rPr>
          <w:rFonts w:ascii="Comic Sans MS" w:hAnsi="Comic Sans MS"/>
          <w:color w:val="FF0000"/>
          <w:sz w:val="24"/>
          <w:szCs w:val="24"/>
          <w:u w:val="single"/>
        </w:rPr>
        <w:t xml:space="preserve">od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jádr</w:t>
      </w:r>
      <w:r>
        <w:rPr>
          <w:rFonts w:ascii="Comic Sans MS" w:hAnsi="Comic Sans MS"/>
          <w:color w:val="FF0000"/>
          <w:sz w:val="24"/>
          <w:szCs w:val="24"/>
          <w:u w:val="single"/>
        </w:rPr>
        <w:t>a</w:t>
      </w:r>
      <w:r w:rsidRPr="00E10D66">
        <w:rPr>
          <w:rFonts w:ascii="Comic Sans MS" w:hAnsi="Comic Sans MS"/>
          <w:sz w:val="24"/>
          <w:szCs w:val="24"/>
        </w:rPr>
        <w:t>.</w:t>
      </w:r>
    </w:p>
    <w:p w:rsidR="00A0359F" w:rsidRPr="00E10D66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>Nej</w:t>
      </w:r>
      <w:r>
        <w:rPr>
          <w:rFonts w:ascii="Comic Sans MS" w:hAnsi="Comic Sans MS"/>
          <w:sz w:val="24"/>
          <w:szCs w:val="24"/>
        </w:rPr>
        <w:t>lehčí</w:t>
      </w:r>
      <w:r w:rsidRPr="00E10D66">
        <w:rPr>
          <w:rFonts w:ascii="Comic Sans MS" w:hAnsi="Comic Sans MS"/>
          <w:sz w:val="24"/>
          <w:szCs w:val="24"/>
        </w:rPr>
        <w:t xml:space="preserve"> částicí atomu je </w:t>
      </w:r>
      <w:r w:rsidRPr="002544E2">
        <w:rPr>
          <w:rFonts w:ascii="Comic Sans MS" w:hAnsi="Comic Sans MS"/>
          <w:color w:val="FF0000"/>
          <w:sz w:val="24"/>
          <w:szCs w:val="24"/>
          <w:u w:val="single"/>
        </w:rPr>
        <w:t>elektron</w:t>
      </w:r>
      <w:r w:rsidRPr="00E10D66">
        <w:rPr>
          <w:rFonts w:ascii="Comic Sans MS" w:hAnsi="Comic Sans MS"/>
          <w:sz w:val="24"/>
          <w:szCs w:val="24"/>
        </w:rPr>
        <w:t xml:space="preserve"> / </w:t>
      </w:r>
      <w:r w:rsidRPr="002544E2">
        <w:rPr>
          <w:rFonts w:ascii="Comic Sans MS" w:hAnsi="Comic Sans MS"/>
          <w:sz w:val="24"/>
          <w:szCs w:val="24"/>
        </w:rPr>
        <w:t>neutron.</w:t>
      </w:r>
    </w:p>
    <w:p w:rsidR="00A0359F" w:rsidRPr="00E10D66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4664075</wp:posOffset>
            </wp:positionH>
            <wp:positionV relativeFrom="paragraph">
              <wp:posOffset>240030</wp:posOffset>
            </wp:positionV>
            <wp:extent cx="1140460" cy="1120775"/>
            <wp:effectExtent l="19050" t="0" r="2540" b="0"/>
            <wp:wrapTight wrapText="bothSides">
              <wp:wrapPolygon edited="0">
                <wp:start x="7216" y="367"/>
                <wp:lineTo x="5412" y="1101"/>
                <wp:lineTo x="3969" y="3671"/>
                <wp:lineTo x="4330" y="6241"/>
                <wp:lineTo x="361" y="9178"/>
                <wp:lineTo x="-361" y="12116"/>
                <wp:lineTo x="5051" y="20560"/>
                <wp:lineTo x="5412" y="20560"/>
                <wp:lineTo x="16236" y="20560"/>
                <wp:lineTo x="16597" y="20560"/>
                <wp:lineTo x="17679" y="18357"/>
                <wp:lineTo x="18040" y="17990"/>
                <wp:lineTo x="21648" y="12483"/>
                <wp:lineTo x="21648" y="9913"/>
                <wp:lineTo x="20927" y="8811"/>
                <wp:lineTo x="17318" y="6241"/>
                <wp:lineTo x="18040" y="2570"/>
                <wp:lineTo x="15875" y="734"/>
                <wp:lineTo x="9381" y="367"/>
                <wp:lineTo x="7216" y="367"/>
              </wp:wrapPolygon>
            </wp:wrapTight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D66">
        <w:rPr>
          <w:rFonts w:ascii="Comic Sans MS" w:hAnsi="Comic Sans MS"/>
          <w:sz w:val="24"/>
          <w:szCs w:val="24"/>
        </w:rPr>
        <w:t xml:space="preserve">Protonové číslo nám udává počet </w:t>
      </w:r>
      <w:r w:rsidRPr="00745146">
        <w:rPr>
          <w:rFonts w:ascii="Comic Sans MS" w:hAnsi="Comic Sans MS"/>
          <w:color w:val="FF0000"/>
          <w:sz w:val="24"/>
          <w:szCs w:val="24"/>
          <w:u w:val="single"/>
        </w:rPr>
        <w:t>protonů resp. elektronů</w:t>
      </w:r>
      <w:r w:rsidRPr="00E10D66">
        <w:rPr>
          <w:rFonts w:ascii="Comic Sans MS" w:hAnsi="Comic Sans MS"/>
          <w:sz w:val="24"/>
          <w:szCs w:val="24"/>
        </w:rPr>
        <w:t xml:space="preserve"> / protonů resp. neutronů.</w:t>
      </w:r>
    </w:p>
    <w:p w:rsidR="00A0359F" w:rsidRPr="00E10D66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>Protonové číslo značíme A /</w:t>
      </w:r>
      <w:r w:rsidRPr="006354C9">
        <w:rPr>
          <w:rFonts w:ascii="Comic Sans MS" w:hAnsi="Comic Sans MS"/>
          <w:sz w:val="24"/>
          <w:szCs w:val="24"/>
        </w:rPr>
        <w:t xml:space="preserve"> </w:t>
      </w:r>
      <w:r w:rsidRPr="00745146">
        <w:rPr>
          <w:rFonts w:ascii="Comic Sans MS" w:hAnsi="Comic Sans MS"/>
          <w:color w:val="FF0000"/>
          <w:sz w:val="24"/>
          <w:szCs w:val="24"/>
          <w:u w:val="single"/>
        </w:rPr>
        <w:t>Z</w:t>
      </w:r>
      <w:r w:rsidRPr="00E10D66">
        <w:rPr>
          <w:rFonts w:ascii="Comic Sans MS" w:hAnsi="Comic Sans MS"/>
          <w:sz w:val="24"/>
          <w:szCs w:val="24"/>
        </w:rPr>
        <w:t>.</w:t>
      </w:r>
      <w:r w:rsidRPr="00CD4972">
        <w:rPr>
          <w:szCs w:val="24"/>
        </w:rPr>
        <w:t xml:space="preserve"> </w:t>
      </w:r>
    </w:p>
    <w:p w:rsidR="00A0359F" w:rsidRPr="00E10D66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E10D66">
        <w:rPr>
          <w:rFonts w:ascii="Comic Sans MS" w:hAnsi="Comic Sans MS"/>
          <w:sz w:val="24"/>
          <w:szCs w:val="24"/>
        </w:rPr>
        <w:t xml:space="preserve">Nukleony jsou protony a elektrony / </w:t>
      </w:r>
      <w:r w:rsidRPr="00745146">
        <w:rPr>
          <w:rFonts w:ascii="Comic Sans MS" w:hAnsi="Comic Sans MS"/>
          <w:color w:val="FF0000"/>
          <w:sz w:val="24"/>
          <w:szCs w:val="24"/>
          <w:u w:val="single"/>
        </w:rPr>
        <w:t>protony a neutrony</w:t>
      </w:r>
      <w:r w:rsidRPr="00E10D66">
        <w:rPr>
          <w:rFonts w:ascii="Comic Sans MS" w:hAnsi="Comic Sans MS"/>
          <w:sz w:val="24"/>
          <w:szCs w:val="24"/>
        </w:rPr>
        <w:t>.</w:t>
      </w:r>
      <w:r w:rsidRPr="00CD4972">
        <w:rPr>
          <w:rFonts w:ascii="Comic Sans MS" w:hAnsi="Comic Sans MS"/>
          <w:sz w:val="24"/>
          <w:szCs w:val="24"/>
        </w:rPr>
        <w:t xml:space="preserve"> </w:t>
      </w:r>
    </w:p>
    <w:p w:rsidR="00A0359F" w:rsidRPr="00E10D66" w:rsidRDefault="00A0359F" w:rsidP="00A0359F">
      <w:pPr>
        <w:pStyle w:val="Odstavecseseznamem"/>
        <w:spacing w:line="240" w:lineRule="auto"/>
        <w:ind w:left="644"/>
        <w:rPr>
          <w:rFonts w:ascii="Comic Sans MS" w:hAnsi="Comic Sans MS"/>
          <w:sz w:val="24"/>
          <w:szCs w:val="24"/>
        </w:rPr>
      </w:pPr>
    </w:p>
    <w:p w:rsidR="00A0359F" w:rsidRPr="00E10D66" w:rsidRDefault="00A0359F" w:rsidP="00A0359F">
      <w:pPr>
        <w:pStyle w:val="Odstavecseseznamem"/>
        <w:numPr>
          <w:ilvl w:val="0"/>
          <w:numId w:val="9"/>
        </w:numPr>
        <w:spacing w:after="0" w:line="360" w:lineRule="auto"/>
        <w:ind w:left="641" w:hanging="357"/>
        <w:rPr>
          <w:rFonts w:ascii="Comic Sans MS" w:hAnsi="Comic Sans MS"/>
          <w:b/>
          <w:sz w:val="24"/>
          <w:szCs w:val="24"/>
        </w:rPr>
      </w:pPr>
      <w:r w:rsidRPr="00E10D66">
        <w:rPr>
          <w:rFonts w:ascii="Comic Sans MS" w:hAnsi="Comic Sans MS"/>
          <w:b/>
          <w:sz w:val="24"/>
          <w:szCs w:val="24"/>
        </w:rPr>
        <w:t>Doplň tabulku</w:t>
      </w:r>
      <w:r>
        <w:rPr>
          <w:rFonts w:ascii="Comic Sans MS" w:hAnsi="Comic Sans MS"/>
          <w:b/>
          <w:sz w:val="24"/>
          <w:szCs w:val="24"/>
        </w:rPr>
        <w:t>. Pracuj s PTP.</w:t>
      </w:r>
    </w:p>
    <w:tbl>
      <w:tblPr>
        <w:tblStyle w:val="Mkatabulky"/>
        <w:tblW w:w="8591" w:type="dxa"/>
        <w:tblInd w:w="708" w:type="dxa"/>
        <w:tblLook w:val="04A0"/>
      </w:tblPr>
      <w:tblGrid>
        <w:gridCol w:w="1227"/>
        <w:gridCol w:w="1227"/>
        <w:gridCol w:w="1227"/>
        <w:gridCol w:w="1227"/>
        <w:gridCol w:w="1227"/>
        <w:gridCol w:w="1228"/>
        <w:gridCol w:w="1228"/>
      </w:tblGrid>
      <w:tr w:rsidR="00A0359F" w:rsidRPr="00E10D66" w:rsidTr="00FC0198">
        <w:trPr>
          <w:trHeight w:val="264"/>
        </w:trPr>
        <w:tc>
          <w:tcPr>
            <w:tcW w:w="1227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prvek</w:t>
            </w:r>
          </w:p>
        </w:tc>
        <w:tc>
          <w:tcPr>
            <w:tcW w:w="1227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značka</w:t>
            </w:r>
          </w:p>
        </w:tc>
        <w:tc>
          <w:tcPr>
            <w:tcW w:w="1227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Z</w:t>
            </w:r>
          </w:p>
        </w:tc>
        <w:tc>
          <w:tcPr>
            <w:tcW w:w="1227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227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P</w:t>
            </w:r>
            <w:r w:rsidRPr="00E10D66">
              <w:rPr>
                <w:rFonts w:ascii="Comic Sans MS" w:hAnsi="Comic Sans MS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28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n°</w:t>
            </w:r>
          </w:p>
        </w:tc>
        <w:tc>
          <w:tcPr>
            <w:tcW w:w="1228" w:type="dxa"/>
            <w:shd w:val="clear" w:color="auto" w:fill="FFC000"/>
          </w:tcPr>
          <w:p w:rsidR="00A0359F" w:rsidRPr="00E10D66" w:rsidRDefault="00A0359F" w:rsidP="00FC0198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10D66">
              <w:rPr>
                <w:rFonts w:ascii="Comic Sans MS" w:hAnsi="Comic Sans MS"/>
                <w:sz w:val="24"/>
                <w:szCs w:val="24"/>
              </w:rPr>
              <w:t>e</w:t>
            </w:r>
            <w:r w:rsidRPr="00E10D66">
              <w:rPr>
                <w:rFonts w:ascii="Comic Sans MS" w:hAnsi="Comic Sans MS"/>
                <w:sz w:val="24"/>
                <w:szCs w:val="24"/>
                <w:vertAlign w:val="superscript"/>
              </w:rPr>
              <w:t>-</w:t>
            </w:r>
          </w:p>
        </w:tc>
      </w:tr>
      <w:tr w:rsidR="00A0359F" w:rsidRPr="00E10D66" w:rsidTr="00FC0198">
        <w:trPr>
          <w:trHeight w:val="264"/>
        </w:trPr>
        <w:tc>
          <w:tcPr>
            <w:tcW w:w="1227" w:type="dxa"/>
            <w:shd w:val="clear" w:color="auto" w:fill="auto"/>
          </w:tcPr>
          <w:p w:rsidR="00A0359F" w:rsidRPr="00E10D66" w:rsidRDefault="009D21B7" w:rsidP="00FC0198">
            <w:pPr>
              <w:tabs>
                <w:tab w:val="left" w:pos="194"/>
                <w:tab w:val="center" w:pos="505"/>
              </w:tabs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helium</w:t>
            </w:r>
          </w:p>
        </w:tc>
        <w:tc>
          <w:tcPr>
            <w:tcW w:w="1227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He</w:t>
            </w:r>
          </w:p>
        </w:tc>
        <w:tc>
          <w:tcPr>
            <w:tcW w:w="1227" w:type="dxa"/>
          </w:tcPr>
          <w:p w:rsidR="00A0359F" w:rsidRPr="00E10D66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A0359F" w:rsidRPr="00E10D66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</w:tr>
      <w:tr w:rsidR="00A0359F" w:rsidRPr="00E10D66" w:rsidTr="00FC0198">
        <w:trPr>
          <w:trHeight w:val="264"/>
        </w:trPr>
        <w:tc>
          <w:tcPr>
            <w:tcW w:w="1227" w:type="dxa"/>
            <w:shd w:val="clear" w:color="auto" w:fill="auto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dusík</w:t>
            </w:r>
          </w:p>
        </w:tc>
        <w:tc>
          <w:tcPr>
            <w:tcW w:w="1227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227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A0359F" w:rsidRPr="00CD4848" w:rsidRDefault="00CD484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D4848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</w:tr>
      <w:tr w:rsidR="00A0359F" w:rsidRPr="00E10D66" w:rsidTr="00FC0198">
        <w:trPr>
          <w:trHeight w:val="264"/>
        </w:trPr>
        <w:tc>
          <w:tcPr>
            <w:tcW w:w="1227" w:type="dxa"/>
            <w:shd w:val="clear" w:color="auto" w:fill="auto"/>
          </w:tcPr>
          <w:p w:rsidR="00A0359F" w:rsidRPr="00620C80" w:rsidRDefault="00620C80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0C80">
              <w:rPr>
                <w:rFonts w:ascii="Comic Sans MS" w:hAnsi="Comic Sans MS"/>
                <w:color w:val="FF0000"/>
                <w:sz w:val="24"/>
                <w:szCs w:val="24"/>
              </w:rPr>
              <w:t>síra</w:t>
            </w:r>
          </w:p>
        </w:tc>
        <w:tc>
          <w:tcPr>
            <w:tcW w:w="1227" w:type="dxa"/>
          </w:tcPr>
          <w:p w:rsidR="00A0359F" w:rsidRPr="00620C80" w:rsidRDefault="00620C80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0C80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</w:p>
        </w:tc>
        <w:tc>
          <w:tcPr>
            <w:tcW w:w="1227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:rsidR="00A0359F" w:rsidRPr="00620C80" w:rsidRDefault="00620C80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0C80"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A0359F" w:rsidRPr="00620C80" w:rsidRDefault="00620C80" w:rsidP="00620C80">
            <w:pPr>
              <w:tabs>
                <w:tab w:val="left" w:pos="375"/>
                <w:tab w:val="center" w:pos="506"/>
              </w:tabs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0C80"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A0359F" w:rsidRPr="00620C80" w:rsidRDefault="00620C80" w:rsidP="00620C80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20C80"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</w:tr>
      <w:tr w:rsidR="00A0359F" w:rsidRPr="00E10D66" w:rsidTr="00FC0198">
        <w:trPr>
          <w:trHeight w:val="58"/>
        </w:trPr>
        <w:tc>
          <w:tcPr>
            <w:tcW w:w="1227" w:type="dxa"/>
            <w:shd w:val="clear" w:color="auto" w:fill="auto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brom</w:t>
            </w:r>
          </w:p>
        </w:tc>
        <w:tc>
          <w:tcPr>
            <w:tcW w:w="1227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Br</w:t>
            </w:r>
          </w:p>
        </w:tc>
        <w:tc>
          <w:tcPr>
            <w:tcW w:w="1227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35</w:t>
            </w:r>
          </w:p>
        </w:tc>
        <w:tc>
          <w:tcPr>
            <w:tcW w:w="1227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79</w:t>
            </w:r>
          </w:p>
        </w:tc>
        <w:tc>
          <w:tcPr>
            <w:tcW w:w="1227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228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1228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35</w:t>
            </w:r>
          </w:p>
        </w:tc>
      </w:tr>
      <w:tr w:rsidR="00A0359F" w:rsidRPr="00E10D66" w:rsidTr="00FC0198">
        <w:trPr>
          <w:trHeight w:val="276"/>
        </w:trPr>
        <w:tc>
          <w:tcPr>
            <w:tcW w:w="1227" w:type="dxa"/>
            <w:shd w:val="clear" w:color="auto" w:fill="auto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jo</w:t>
            </w: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d</w:t>
            </w:r>
          </w:p>
        </w:tc>
        <w:tc>
          <w:tcPr>
            <w:tcW w:w="1227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I</w:t>
            </w:r>
          </w:p>
        </w:tc>
        <w:tc>
          <w:tcPr>
            <w:tcW w:w="1227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53</w:t>
            </w:r>
          </w:p>
        </w:tc>
        <w:tc>
          <w:tcPr>
            <w:tcW w:w="1227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</w:t>
            </w:r>
          </w:p>
        </w:tc>
        <w:tc>
          <w:tcPr>
            <w:tcW w:w="1227" w:type="dxa"/>
          </w:tcPr>
          <w:p w:rsidR="00A0359F" w:rsidRPr="00E10D66" w:rsidRDefault="009D21B7" w:rsidP="00FC0198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1228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74</w:t>
            </w:r>
          </w:p>
        </w:tc>
        <w:tc>
          <w:tcPr>
            <w:tcW w:w="1228" w:type="dxa"/>
          </w:tcPr>
          <w:p w:rsidR="00A0359F" w:rsidRPr="005544C8" w:rsidRDefault="005544C8" w:rsidP="00FC0198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5544C8">
              <w:rPr>
                <w:rFonts w:ascii="Comic Sans MS" w:hAnsi="Comic Sans MS"/>
                <w:color w:val="FF0000"/>
                <w:sz w:val="24"/>
                <w:szCs w:val="24"/>
              </w:rPr>
              <w:t>53</w:t>
            </w:r>
          </w:p>
        </w:tc>
      </w:tr>
    </w:tbl>
    <w:p w:rsidR="00A0359F" w:rsidRDefault="00A0359F" w:rsidP="00A0359F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A0359F" w:rsidRPr="00E10D66" w:rsidRDefault="00A0359F" w:rsidP="00A0359F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A0359F" w:rsidRDefault="00A0359F" w:rsidP="00A0359F">
      <w:pPr>
        <w:pStyle w:val="Odstavecseseznamem"/>
        <w:numPr>
          <w:ilvl w:val="0"/>
          <w:numId w:val="9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Porovnej hmotnost jádra a elektronového obalu.(‹, =, ›)</w:t>
      </w:r>
    </w:p>
    <w:p w:rsidR="00A0359F" w:rsidRDefault="00A0359F" w:rsidP="00A0359F">
      <w:pPr>
        <w:pStyle w:val="Odstavecseseznamem"/>
        <w:spacing w:line="360" w:lineRule="auto"/>
        <w:ind w:left="644"/>
        <w:rPr>
          <w:rFonts w:ascii="Comic Sans MS" w:hAnsi="Comic Sans MS"/>
          <w:sz w:val="24"/>
          <w:szCs w:val="24"/>
        </w:rPr>
      </w:pPr>
      <w:r w:rsidRPr="00755839">
        <w:rPr>
          <w:rFonts w:ascii="Comic Sans MS" w:hAnsi="Comic Sans MS"/>
          <w:sz w:val="24"/>
          <w:szCs w:val="24"/>
        </w:rPr>
        <w:t xml:space="preserve">Proton a neutron mají přibližně stejnou hmotnost. V porovnání s protony mají elektrony jen nepatrnou hmotnost. </w:t>
      </w:r>
    </w:p>
    <w:p w:rsidR="00A0359F" w:rsidRPr="00964541" w:rsidRDefault="003D4268" w:rsidP="00A0359F">
      <w:pPr>
        <w:pStyle w:val="Odstavecseseznamem"/>
        <w:spacing w:line="360" w:lineRule="auto"/>
        <w:ind w:left="644"/>
        <w:rPr>
          <w:rFonts w:ascii="Comic Sans MS" w:hAnsi="Comic Sans MS"/>
          <w:color w:val="FF0000"/>
          <w:sz w:val="48"/>
          <w:szCs w:val="48"/>
        </w:rPr>
      </w:pPr>
      <w:r w:rsidRPr="003D4268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7" style="position:absolute;left:0;text-align:left;margin-left:218.25pt;margin-top:3.1pt;width:145.75pt;height:26.15pt;z-index:251708416" arcsize="10923f">
            <v:textbox style="mso-next-textbox:#_x0000_s1057">
              <w:txbxContent>
                <w:p w:rsidR="00A0359F" w:rsidRDefault="00A0359F" w:rsidP="00A0359F">
                  <w:pPr>
                    <w:jc w:val="center"/>
                    <w:rPr>
                      <w:rFonts w:ascii="Comic Sans MS" w:hAnsi="Comic Sans MS"/>
                    </w:rPr>
                  </w:pPr>
                  <w:r w:rsidRPr="00755839">
                    <w:rPr>
                      <w:rFonts w:ascii="Comic Sans MS" w:hAnsi="Comic Sans MS"/>
                    </w:rPr>
                    <w:t>ELEKTRONOVÝ OBAL</w:t>
                  </w:r>
                </w:p>
                <w:p w:rsidR="00A0359F" w:rsidRDefault="00A0359F" w:rsidP="00A0359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359F" w:rsidRDefault="00A0359F" w:rsidP="00A0359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359F" w:rsidRDefault="00A0359F" w:rsidP="00A0359F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A0359F" w:rsidRPr="00755839" w:rsidRDefault="00A0359F" w:rsidP="00A0359F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 w:rsidRPr="003D4268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6" style="position:absolute;left:0;text-align:left;margin-left:31.9pt;margin-top:3.1pt;width:106.85pt;height:26.15pt;z-index:251707392" arcsize="10923f">
            <v:textbox style="mso-next-textbox:#_x0000_s1056">
              <w:txbxContent>
                <w:p w:rsidR="00A0359F" w:rsidRPr="00755839" w:rsidRDefault="00A0359F" w:rsidP="00A0359F">
                  <w:pPr>
                    <w:jc w:val="center"/>
                    <w:rPr>
                      <w:rFonts w:ascii="Comic Sans MS" w:hAnsi="Comic Sans MS"/>
                    </w:rPr>
                  </w:pPr>
                  <w:r w:rsidRPr="00755839">
                    <w:rPr>
                      <w:rFonts w:ascii="Comic Sans MS" w:hAnsi="Comic Sans MS"/>
                    </w:rPr>
                    <w:t>JÁDRO</w:t>
                  </w:r>
                </w:p>
              </w:txbxContent>
            </v:textbox>
          </v:roundrect>
        </w:pict>
      </w:r>
      <w:r w:rsidR="00A0359F">
        <w:rPr>
          <w:rFonts w:ascii="Comic Sans MS" w:hAnsi="Comic Sans MS"/>
          <w:sz w:val="24"/>
          <w:szCs w:val="24"/>
        </w:rPr>
        <w:tab/>
      </w:r>
      <w:r w:rsidR="00A0359F">
        <w:rPr>
          <w:rFonts w:ascii="Comic Sans MS" w:hAnsi="Comic Sans MS"/>
          <w:sz w:val="24"/>
          <w:szCs w:val="24"/>
        </w:rPr>
        <w:tab/>
      </w:r>
      <w:r w:rsidR="00A0359F">
        <w:rPr>
          <w:rFonts w:ascii="Comic Sans MS" w:hAnsi="Comic Sans MS"/>
          <w:sz w:val="24"/>
          <w:szCs w:val="24"/>
        </w:rPr>
        <w:tab/>
      </w:r>
      <w:r w:rsidR="00A0359F">
        <w:rPr>
          <w:rFonts w:ascii="Comic Sans MS" w:hAnsi="Comic Sans MS"/>
          <w:sz w:val="24"/>
          <w:szCs w:val="24"/>
        </w:rPr>
        <w:tab/>
        <w:t xml:space="preserve"> </w:t>
      </w:r>
      <w:r w:rsidR="00A0359F">
        <w:rPr>
          <w:rFonts w:ascii="Comic Sans MS" w:hAnsi="Comic Sans MS"/>
          <w:sz w:val="24"/>
          <w:szCs w:val="24"/>
        </w:rPr>
        <w:tab/>
      </w:r>
      <w:r w:rsidR="00A0359F" w:rsidRPr="00964541">
        <w:rPr>
          <w:rFonts w:ascii="Comic Sans MS" w:hAnsi="Comic Sans MS"/>
          <w:b/>
          <w:color w:val="FF0000"/>
          <w:sz w:val="48"/>
          <w:szCs w:val="48"/>
        </w:rPr>
        <w:t xml:space="preserve">›  </w:t>
      </w:r>
    </w:p>
    <w:p w:rsidR="006E40F1" w:rsidRDefault="006E40F1" w:rsidP="00A0359F">
      <w:pPr>
        <w:pStyle w:val="Odstavecseseznamem"/>
        <w:numPr>
          <w:ilvl w:val="0"/>
          <w:numId w:val="9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Vylušti křížovku a doplň definici.</w:t>
      </w:r>
    </w:p>
    <w:tbl>
      <w:tblPr>
        <w:tblStyle w:val="Mkatabulky"/>
        <w:tblW w:w="0" w:type="auto"/>
        <w:tblLook w:val="04A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639"/>
      </w:tblGrid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</w:tc>
        <w:tc>
          <w:tcPr>
            <w:tcW w:w="456" w:type="dxa"/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M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Ě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1. chemická látka ze dvou nebo více složek</w:t>
            </w:r>
          </w:p>
        </w:tc>
      </w:tr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P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</w:p>
        </w:tc>
        <w:tc>
          <w:tcPr>
            <w:tcW w:w="456" w:type="dxa"/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N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2. kladně nabitá částice v atomu</w:t>
            </w:r>
          </w:p>
        </w:tc>
      </w:tr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nil"/>
              <w:bottom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M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H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3. různorodá směs - kapalina v plynu</w:t>
            </w:r>
          </w:p>
        </w:tc>
      </w:tr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M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U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Z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4. různorodá směs - kapaliny, které se nemísí</w:t>
            </w:r>
          </w:p>
        </w:tc>
      </w:tr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N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U</w:t>
            </w:r>
          </w:p>
        </w:tc>
        <w:tc>
          <w:tcPr>
            <w:tcW w:w="456" w:type="dxa"/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K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N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Y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5. souhrnné označení pro částice v jádře atomu</w:t>
            </w:r>
          </w:p>
        </w:tc>
      </w:tr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</w:tc>
        <w:tc>
          <w:tcPr>
            <w:tcW w:w="456" w:type="dxa"/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U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S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P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N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Z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6. různorodá směs – pevná látka v kapalině</w:t>
            </w:r>
          </w:p>
        </w:tc>
      </w:tr>
      <w:tr w:rsidR="00FE5FAC" w:rsidTr="00A0359F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6" w:type="dxa"/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K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T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O</w:t>
            </w: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N</w:t>
            </w:r>
          </w:p>
        </w:tc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7. záporně nabitá částice v atomu</w:t>
            </w:r>
          </w:p>
        </w:tc>
      </w:tr>
      <w:tr w:rsidR="00FE5FAC" w:rsidTr="00A0359F">
        <w:trPr>
          <w:trHeight w:val="282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L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Ch</w:t>
            </w:r>
          </w:p>
        </w:tc>
        <w:tc>
          <w:tcPr>
            <w:tcW w:w="456" w:type="dxa"/>
            <w:shd w:val="clear" w:color="auto" w:fill="FFC000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Y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M</w:t>
            </w:r>
          </w:p>
        </w:tc>
        <w:tc>
          <w:tcPr>
            <w:tcW w:w="456" w:type="dxa"/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I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FE5FAC" w:rsidRPr="00A0359F" w:rsidRDefault="00A0359F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A0359F">
              <w:rPr>
                <w:rFonts w:ascii="Comic Sans MS" w:hAnsi="Comic Sans MS"/>
                <w:color w:val="FF0000"/>
                <w:sz w:val="20"/>
                <w:szCs w:val="20"/>
              </w:rPr>
              <w:t>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FAC" w:rsidRPr="00A0359F" w:rsidRDefault="00FE5FAC" w:rsidP="00A0359F">
            <w:pPr>
              <w:spacing w:line="360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FE5FAC" w:rsidRPr="004F73D5" w:rsidRDefault="00FE5FAC" w:rsidP="00FC0198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4F73D5">
              <w:rPr>
                <w:rFonts w:ascii="Comic Sans MS" w:hAnsi="Comic Sans MS"/>
                <w:sz w:val="20"/>
                <w:szCs w:val="20"/>
              </w:rPr>
              <w:t>8. předchůdkyně chemie</w:t>
            </w:r>
          </w:p>
        </w:tc>
      </w:tr>
    </w:tbl>
    <w:p w:rsidR="004F73D5" w:rsidRDefault="004F73D5" w:rsidP="004F73D5">
      <w:pPr>
        <w:pStyle w:val="Odstavecseseznamem"/>
        <w:spacing w:line="240" w:lineRule="auto"/>
        <w:ind w:left="644"/>
        <w:rPr>
          <w:rFonts w:ascii="Comic Sans MS" w:hAnsi="Comic Sans MS"/>
          <w:b/>
          <w:sz w:val="24"/>
          <w:szCs w:val="24"/>
        </w:rPr>
      </w:pPr>
    </w:p>
    <w:p w:rsidR="006E40F1" w:rsidRDefault="006E40F1" w:rsidP="006E40F1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Atomy se mohou spojovat (slučovat) ve větší částice, kterým říkáme </w:t>
      </w:r>
    </w:p>
    <w:tbl>
      <w:tblPr>
        <w:tblStyle w:val="Mkatabulky"/>
        <w:tblW w:w="0" w:type="auto"/>
        <w:tblInd w:w="2393" w:type="dxa"/>
        <w:tblLook w:val="04A0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F73D5" w:rsidTr="0079761F">
        <w:trPr>
          <w:trHeight w:val="523"/>
        </w:trPr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M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O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L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K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U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L</w:t>
            </w:r>
          </w:p>
        </w:tc>
        <w:tc>
          <w:tcPr>
            <w:tcW w:w="538" w:type="dxa"/>
            <w:vAlign w:val="center"/>
          </w:tcPr>
          <w:p w:rsidR="004F73D5" w:rsidRPr="00A0359F" w:rsidRDefault="00A0359F" w:rsidP="0079761F">
            <w:pPr>
              <w:pStyle w:val="Odstavecseseznamem"/>
              <w:spacing w:line="360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Y</w:t>
            </w:r>
          </w:p>
        </w:tc>
      </w:tr>
    </w:tbl>
    <w:p w:rsidR="006E40F1" w:rsidRPr="006E40F1" w:rsidRDefault="006E40F1" w:rsidP="006E40F1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p w:rsidR="0064342F" w:rsidRDefault="003D4268" w:rsidP="00A0359F">
      <w:pPr>
        <w:pStyle w:val="Odstavecseseznamem"/>
        <w:numPr>
          <w:ilvl w:val="0"/>
          <w:numId w:val="9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5" style="position:absolute;left:0;text-align:left;margin-left:235.8pt;margin-top:51.65pt;width:79pt;height:24.4pt;z-index:251681792" arcsize="10923f">
            <v:textbox>
              <w:txbxContent>
                <w:p w:rsidR="0064342F" w:rsidRPr="00A0359F" w:rsidRDefault="0064342F">
                  <w:pPr>
                    <w:rPr>
                      <w:rFonts w:ascii="Comic Sans MS" w:hAnsi="Comic Sans MS"/>
                      <w:color w:val="FF0000"/>
                      <w:u w:val="single"/>
                    </w:rPr>
                  </w:pPr>
                  <w:r w:rsidRPr="00A0359F">
                    <w:rPr>
                      <w:rFonts w:ascii="Comic Sans MS" w:hAnsi="Comic Sans MS"/>
                      <w:color w:val="FF0000"/>
                      <w:u w:val="single"/>
                    </w:rPr>
                    <w:t>3.</w:t>
                  </w:r>
                  <w:r w:rsidR="00A0359F" w:rsidRPr="00A0359F">
                    <w:rPr>
                      <w:rFonts w:ascii="Comic Sans MS" w:hAnsi="Comic Sans MS"/>
                      <w:color w:val="FF0000"/>
                      <w:u w:val="single"/>
                    </w:rPr>
                    <w:t xml:space="preserve"> atom</w:t>
                  </w:r>
                  <w:r w:rsidRPr="00A0359F">
                    <w:rPr>
                      <w:rFonts w:ascii="Comic Sans MS" w:hAnsi="Comic Sans MS"/>
                      <w:color w:val="FF0000"/>
                      <w:u w:val="single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4" style="position:absolute;left:0;text-align:left;margin-left:133pt;margin-top:51.65pt;width:79pt;height:24.4pt;z-index:251680768" arcsize="10923f">
            <v:textbox>
              <w:txbxContent>
                <w:p w:rsidR="0064342F" w:rsidRPr="00A0359F" w:rsidRDefault="0064342F">
                  <w:pPr>
                    <w:rPr>
                      <w:rFonts w:ascii="Comic Sans MS" w:hAnsi="Comic Sans MS"/>
                      <w:color w:val="FF0000"/>
                      <w:u w:val="single"/>
                    </w:rPr>
                  </w:pPr>
                  <w:r w:rsidRPr="00A0359F">
                    <w:rPr>
                      <w:rFonts w:ascii="Comic Sans MS" w:hAnsi="Comic Sans MS"/>
                      <w:color w:val="FF0000"/>
                      <w:u w:val="single"/>
                    </w:rPr>
                    <w:t>2.</w:t>
                  </w:r>
                  <w:r w:rsidR="00A0359F" w:rsidRPr="00A0359F">
                    <w:rPr>
                      <w:rFonts w:ascii="Comic Sans MS" w:hAnsi="Comic Sans MS"/>
                      <w:color w:val="FF0000"/>
                      <w:u w:val="single"/>
                    </w:rPr>
                    <w:t xml:space="preserve"> proton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6" style="position:absolute;left:0;text-align:left;margin-left:337.4pt;margin-top:51.65pt;width:79pt;height:24.4pt;z-index:251682816" arcsize="10923f">
            <v:textbox>
              <w:txbxContent>
                <w:p w:rsidR="0064342F" w:rsidRPr="00A0359F" w:rsidRDefault="0064342F">
                  <w:pPr>
                    <w:rPr>
                      <w:rFonts w:ascii="Comic Sans MS" w:hAnsi="Comic Sans MS"/>
                      <w:color w:val="FF0000"/>
                      <w:u w:val="single"/>
                    </w:rPr>
                  </w:pPr>
                  <w:r w:rsidRPr="00A0359F">
                    <w:rPr>
                      <w:rFonts w:ascii="Comic Sans MS" w:hAnsi="Comic Sans MS"/>
                      <w:color w:val="FF0000"/>
                      <w:u w:val="single"/>
                    </w:rPr>
                    <w:t>4</w:t>
                  </w:r>
                  <w:r w:rsidR="00A0359F" w:rsidRPr="00A0359F">
                    <w:rPr>
                      <w:rFonts w:ascii="Comic Sans MS" w:hAnsi="Comic Sans MS"/>
                      <w:color w:val="FF0000"/>
                      <w:u w:val="single"/>
                    </w:rPr>
                    <w:t>. molekula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30" style="position:absolute;left:0;text-align:left;margin-left:31.95pt;margin-top:51.65pt;width:79pt;height:24.4pt;z-index:251679744" arcsize="10923f">
            <v:textbox>
              <w:txbxContent>
                <w:p w:rsidR="0064342F" w:rsidRPr="00A0359F" w:rsidRDefault="00A0359F" w:rsidP="00A0359F">
                  <w:pPr>
                    <w:jc w:val="both"/>
                    <w:rPr>
                      <w:rFonts w:ascii="Comic Sans MS" w:hAnsi="Comic Sans MS"/>
                      <w:color w:val="FF0000"/>
                      <w:u w:val="single"/>
                    </w:rPr>
                  </w:pPr>
                  <w:r w:rsidRPr="00A0359F">
                    <w:rPr>
                      <w:rFonts w:ascii="Comic Sans MS" w:hAnsi="Comic Sans MS"/>
                      <w:color w:val="FF0000"/>
                      <w:u w:val="single"/>
                    </w:rPr>
                    <w:t>1. elektron</w:t>
                  </w:r>
                </w:p>
              </w:txbxContent>
            </v:textbox>
          </v:roundrect>
        </w:pict>
      </w:r>
      <w:r w:rsidR="0064342F">
        <w:rPr>
          <w:rFonts w:ascii="Comic Sans MS" w:hAnsi="Comic Sans MS"/>
          <w:b/>
          <w:sz w:val="24"/>
          <w:szCs w:val="24"/>
        </w:rPr>
        <w:t>Uspořádej následující částice podle stoupající hmotnosti: elektron, molekula, atom, proton.</w:t>
      </w:r>
    </w:p>
    <w:p w:rsidR="0064342F" w:rsidRDefault="003D4268" w:rsidP="00F23632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9" type="#_x0000_t32" style="position:absolute;margin-left:314.8pt;margin-top:3.15pt;width:22.6pt;height:0;z-index:25168588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8" type="#_x0000_t32" style="position:absolute;margin-left:212pt;margin-top:3.7pt;width:23.8pt;height:0;z-index:251684864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shape id="_x0000_s1037" type="#_x0000_t32" style="position:absolute;margin-left:110.95pt;margin-top:3.15pt;width:22.05pt;height:.55pt;flip:y;z-index:251683840" o:connectortype="straight">
            <v:stroke endarrow="block"/>
          </v:shape>
        </w:pict>
      </w:r>
    </w:p>
    <w:p w:rsidR="00F23632" w:rsidRPr="00F23632" w:rsidRDefault="00F23632" w:rsidP="00F23632">
      <w:pPr>
        <w:pStyle w:val="Odstavecseseznamem"/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950806" w:rsidRDefault="00B35550" w:rsidP="00A0359F">
      <w:pPr>
        <w:pStyle w:val="Odstavecseseznamem"/>
        <w:numPr>
          <w:ilvl w:val="0"/>
          <w:numId w:val="9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Schémata znázorňují stavbu atomů. Do tabulky doplň chybějící údaje.</w:t>
      </w:r>
    </w:p>
    <w:p w:rsidR="00B35550" w:rsidRPr="00B35550" w:rsidRDefault="00450198" w:rsidP="00450198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 w:rsidR="00B35550">
        <w:rPr>
          <w:rFonts w:ascii="Comic Sans MS" w:hAnsi="Comic Sans MS"/>
          <w:b/>
          <w:sz w:val="24"/>
          <w:szCs w:val="24"/>
        </w:rPr>
        <w:t>B)</w:t>
      </w:r>
      <w:r w:rsidR="00F23632">
        <w:rPr>
          <w:rFonts w:ascii="Comic Sans MS" w:hAnsi="Comic Sans MS"/>
          <w:b/>
          <w:sz w:val="24"/>
          <w:szCs w:val="24"/>
        </w:rPr>
        <w:tab/>
      </w:r>
      <w:r w:rsidR="00F23632">
        <w:rPr>
          <w:rFonts w:ascii="Comic Sans MS" w:hAnsi="Comic Sans MS"/>
          <w:b/>
          <w:sz w:val="24"/>
          <w:szCs w:val="24"/>
        </w:rPr>
        <w:tab/>
      </w:r>
      <w:r w:rsidR="00F23632">
        <w:rPr>
          <w:rFonts w:ascii="Comic Sans MS" w:hAnsi="Comic Sans MS"/>
          <w:b/>
          <w:sz w:val="24"/>
          <w:szCs w:val="24"/>
        </w:rPr>
        <w:tab/>
      </w:r>
      <w:r w:rsidR="00B35550">
        <w:rPr>
          <w:rFonts w:ascii="Comic Sans MS" w:hAnsi="Comic Sans MS"/>
          <w:b/>
          <w:sz w:val="24"/>
          <w:szCs w:val="24"/>
        </w:rPr>
        <w:t>C)</w:t>
      </w:r>
    </w:p>
    <w:p w:rsidR="00B35550" w:rsidRDefault="00B35550" w:rsidP="00450198">
      <w:pPr>
        <w:pStyle w:val="Odstavecseseznamem"/>
        <w:spacing w:line="360" w:lineRule="auto"/>
        <w:ind w:left="644"/>
        <w:jc w:val="center"/>
        <w:rPr>
          <w:rFonts w:ascii="Comic Sans MS" w:hAnsi="Comic Sans MS"/>
          <w:b/>
          <w:sz w:val="24"/>
          <w:szCs w:val="24"/>
        </w:rPr>
      </w:pPr>
      <w:r w:rsidRPr="00B35550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932221" cy="907026"/>
            <wp:effectExtent l="19050" t="0" r="1229" b="0"/>
            <wp:docPr id="9" name="Objek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176464"/>
                      <a:chOff x="2699792" y="2132856"/>
                      <a:chExt cx="4032448" cy="4176464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699792" y="2132856"/>
                        <a:ext cx="4032448" cy="41764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4067944" y="3429000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4499992" y="3861048"/>
                        <a:ext cx="648072" cy="64807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220072" y="278092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F23632" w:rsidRPr="00F2363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42834" cy="1106129"/>
            <wp:effectExtent l="19050" t="0" r="4916" b="0"/>
            <wp:docPr id="10" name="Obj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608512"/>
                      <a:chOff x="2339752" y="1340768"/>
                      <a:chExt cx="4536504" cy="4608512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868144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F23632" w:rsidRPr="00F23632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1045763" cy="1106129"/>
            <wp:effectExtent l="19050" t="0" r="1987" b="0"/>
            <wp:docPr id="11" name="Objek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4608512"/>
                      <a:chOff x="2339752" y="1340768"/>
                      <a:chExt cx="4536504" cy="4608512"/>
                    </a:xfrm>
                  </a:grpSpPr>
                  <a:sp>
                    <a:nvSpPr>
                      <a:cNvPr id="2" name="Elipsa 1"/>
                      <a:cNvSpPr/>
                    </a:nvSpPr>
                    <a:spPr>
                      <a:xfrm>
                        <a:off x="2339752" y="1340768"/>
                        <a:ext cx="4536504" cy="4608512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2987824" y="2060848"/>
                        <a:ext cx="3240360" cy="3312368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Elipsa 3"/>
                      <a:cNvSpPr/>
                    </a:nvSpPr>
                    <a:spPr>
                      <a:xfrm>
                        <a:off x="3923928" y="2924944"/>
                        <a:ext cx="1512168" cy="1584176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Elipsa 4"/>
                      <a:cNvSpPr/>
                    </a:nvSpPr>
                    <a:spPr>
                      <a:xfrm>
                        <a:off x="3923928" y="321297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Elipsa 5"/>
                      <a:cNvSpPr/>
                    </a:nvSpPr>
                    <a:spPr>
                      <a:xfrm>
                        <a:off x="5436096" y="13407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ipsa 9"/>
                      <a:cNvSpPr/>
                    </a:nvSpPr>
                    <a:spPr>
                      <a:xfrm>
                        <a:off x="4283968" y="3789040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Elipsa 10"/>
                      <a:cNvSpPr/>
                    </a:nvSpPr>
                    <a:spPr>
                      <a:xfrm>
                        <a:off x="2771800" y="364502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Elipsa 11"/>
                      <a:cNvSpPr/>
                    </a:nvSpPr>
                    <a:spPr>
                      <a:xfrm>
                        <a:off x="5868144" y="32849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4644008" y="3140968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Elipsa 15"/>
                      <a:cNvSpPr/>
                    </a:nvSpPr>
                    <a:spPr>
                      <a:xfrm>
                        <a:off x="5796136" y="4941168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Elipsa 16"/>
                      <a:cNvSpPr/>
                    </a:nvSpPr>
                    <a:spPr>
                      <a:xfrm>
                        <a:off x="2915816" y="5085184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8" name="Elipsa 17"/>
                      <a:cNvSpPr/>
                    </a:nvSpPr>
                    <a:spPr>
                      <a:xfrm>
                        <a:off x="2843808" y="1628800"/>
                        <a:ext cx="720080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e</a:t>
                          </a:r>
                          <a:r>
                            <a:rPr lang="cs-CZ" sz="3200" baseline="30000" dirty="0" smtClean="0"/>
                            <a:t>-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2" name="Elipsa 21"/>
                      <a:cNvSpPr/>
                    </a:nvSpPr>
                    <a:spPr>
                      <a:xfrm>
                        <a:off x="4283968" y="2924944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3" name="Elipsa 22"/>
                      <a:cNvSpPr/>
                    </a:nvSpPr>
                    <a:spPr>
                      <a:xfrm>
                        <a:off x="3923928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6" name="Elipsa 25"/>
                      <a:cNvSpPr/>
                    </a:nvSpPr>
                    <a:spPr>
                      <a:xfrm>
                        <a:off x="4572000" y="3573016"/>
                        <a:ext cx="792088" cy="72008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cs-CZ" sz="3200" dirty="0" smtClean="0"/>
                            <a:t>p</a:t>
                          </a:r>
                          <a:r>
                            <a:rPr lang="cs-CZ" sz="3200" baseline="30000" dirty="0" smtClean="0"/>
                            <a:t>+</a:t>
                          </a:r>
                          <a:endParaRPr lang="cs-CZ" sz="3200" baseline="30000" dirty="0"/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F23632" w:rsidRDefault="00F23632" w:rsidP="00B35550">
      <w:pPr>
        <w:pStyle w:val="Odstavecseseznamem"/>
        <w:spacing w:line="360" w:lineRule="auto"/>
        <w:ind w:left="644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jc w:val="center"/>
        <w:tblInd w:w="644" w:type="dxa"/>
        <w:tblLook w:val="04A0"/>
      </w:tblPr>
      <w:tblGrid>
        <w:gridCol w:w="480"/>
        <w:gridCol w:w="1134"/>
        <w:gridCol w:w="1134"/>
        <w:gridCol w:w="1134"/>
        <w:gridCol w:w="1134"/>
        <w:gridCol w:w="1134"/>
      </w:tblGrid>
      <w:tr w:rsidR="00F23632" w:rsidTr="00F23632">
        <w:trPr>
          <w:jc w:val="center"/>
        </w:trPr>
        <w:tc>
          <w:tcPr>
            <w:tcW w:w="480" w:type="dxa"/>
            <w:vAlign w:val="center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</w:t>
            </w:r>
            <w:r w:rsidRPr="00F2363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vAlign w:val="center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F2363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4" w:type="dxa"/>
            <w:vAlign w:val="center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</w:t>
            </w:r>
          </w:p>
        </w:tc>
        <w:tc>
          <w:tcPr>
            <w:tcW w:w="1134" w:type="dxa"/>
            <w:vAlign w:val="center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název prvku</w:t>
            </w:r>
          </w:p>
        </w:tc>
        <w:tc>
          <w:tcPr>
            <w:tcW w:w="1134" w:type="dxa"/>
            <w:vAlign w:val="center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značka prvku</w:t>
            </w:r>
          </w:p>
        </w:tc>
      </w:tr>
      <w:tr w:rsidR="00F23632" w:rsidTr="00A0359F">
        <w:trPr>
          <w:jc w:val="center"/>
        </w:trPr>
        <w:tc>
          <w:tcPr>
            <w:tcW w:w="480" w:type="dxa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vodík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H</w:t>
            </w:r>
          </w:p>
        </w:tc>
      </w:tr>
      <w:tr w:rsidR="00F23632" w:rsidTr="00A0359F">
        <w:trPr>
          <w:jc w:val="center"/>
        </w:trPr>
        <w:tc>
          <w:tcPr>
            <w:tcW w:w="480" w:type="dxa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lithium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Li</w:t>
            </w:r>
          </w:p>
        </w:tc>
      </w:tr>
      <w:tr w:rsidR="00F23632" w:rsidTr="00A0359F">
        <w:trPr>
          <w:jc w:val="center"/>
        </w:trPr>
        <w:tc>
          <w:tcPr>
            <w:tcW w:w="480" w:type="dxa"/>
          </w:tcPr>
          <w:p w:rsidR="00F23632" w:rsidRDefault="00F23632" w:rsidP="00F23632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C)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uhlík</w:t>
            </w:r>
          </w:p>
        </w:tc>
        <w:tc>
          <w:tcPr>
            <w:tcW w:w="1134" w:type="dxa"/>
            <w:vAlign w:val="center"/>
          </w:tcPr>
          <w:p w:rsidR="00F23632" w:rsidRPr="00A0359F" w:rsidRDefault="00A0359F" w:rsidP="00A0359F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0359F">
              <w:rPr>
                <w:rFonts w:ascii="Comic Sans MS" w:hAnsi="Comic Sans MS"/>
                <w:color w:val="FF0000"/>
                <w:sz w:val="24"/>
                <w:szCs w:val="24"/>
              </w:rPr>
              <w:t>C</w:t>
            </w:r>
          </w:p>
        </w:tc>
      </w:tr>
    </w:tbl>
    <w:p w:rsidR="006968CE" w:rsidRDefault="006968CE" w:rsidP="009367EC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B17447" w:rsidRDefault="00B17447" w:rsidP="00B1744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12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13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BENEŠ, P. a kol. Základy praktické chemie</w:t>
      </w:r>
      <w:r w:rsidR="00C8734C">
        <w:rPr>
          <w:rFonts w:ascii="Courier New" w:hAnsi="Courier New" w:cs="Courier New"/>
          <w:i/>
          <w:iCs/>
          <w:sz w:val="24"/>
          <w:szCs w:val="24"/>
        </w:rPr>
        <w:t xml:space="preserve"> 1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Praha : FORTUNA, 2006, ISBN 80-7168-879-7. s. </w:t>
      </w:r>
      <w:r w:rsidR="00C8734C">
        <w:rPr>
          <w:rFonts w:ascii="Courier New" w:hAnsi="Courier New" w:cs="Courier New"/>
          <w:i/>
          <w:iCs/>
          <w:sz w:val="24"/>
          <w:szCs w:val="24"/>
        </w:rPr>
        <w:t>2</w:t>
      </w:r>
      <w:r w:rsidR="00562591">
        <w:rPr>
          <w:rFonts w:ascii="Courier New" w:hAnsi="Courier New" w:cs="Courier New"/>
          <w:i/>
          <w:iCs/>
          <w:sz w:val="24"/>
          <w:szCs w:val="24"/>
        </w:rPr>
        <w:t>5</w:t>
      </w:r>
      <w:r w:rsidR="008667B4">
        <w:rPr>
          <w:rFonts w:ascii="Courier New" w:hAnsi="Courier New" w:cs="Courier New"/>
          <w:i/>
          <w:iCs/>
          <w:sz w:val="24"/>
          <w:szCs w:val="24"/>
        </w:rPr>
        <w:t>-</w:t>
      </w:r>
      <w:r w:rsidR="00C8734C">
        <w:rPr>
          <w:rFonts w:ascii="Courier New" w:hAnsi="Courier New" w:cs="Courier New"/>
          <w:i/>
          <w:iCs/>
          <w:sz w:val="24"/>
          <w:szCs w:val="24"/>
        </w:rPr>
        <w:t>2</w:t>
      </w:r>
      <w:r w:rsidR="00DC32A4">
        <w:rPr>
          <w:rFonts w:ascii="Courier New" w:hAnsi="Courier New" w:cs="Courier New"/>
          <w:i/>
          <w:iCs/>
          <w:sz w:val="24"/>
          <w:szCs w:val="24"/>
        </w:rPr>
        <w:t>7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17447" w:rsidRDefault="00B17447" w:rsidP="00B1744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B17447" w:rsidRDefault="00B17447" w:rsidP="00B1744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 galerie obrázků a klipartů Microsoft</w:t>
      </w:r>
      <w:r w:rsidR="00C8734C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Office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B17447" w:rsidRPr="0062781E" w:rsidRDefault="00B17447" w:rsidP="00DA6106">
      <w:pPr>
        <w:pStyle w:val="Odstavecseseznamem"/>
        <w:spacing w:line="240" w:lineRule="auto"/>
        <w:ind w:left="360"/>
        <w:rPr>
          <w:rFonts w:ascii="Comic Sans MS" w:hAnsi="Comic Sans MS"/>
          <w:b/>
          <w:sz w:val="24"/>
          <w:szCs w:val="24"/>
        </w:rPr>
      </w:pPr>
    </w:p>
    <w:sectPr w:rsidR="00B17447" w:rsidRPr="0062781E" w:rsidSect="009367E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C83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121"/>
    <w:multiLevelType w:val="hybridMultilevel"/>
    <w:tmpl w:val="904C376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5648E2"/>
    <w:multiLevelType w:val="hybridMultilevel"/>
    <w:tmpl w:val="5D865F8A"/>
    <w:lvl w:ilvl="0" w:tplc="082CCABE">
      <w:start w:val="1"/>
      <w:numFmt w:val="upperLetter"/>
      <w:lvlText w:val="%1)"/>
      <w:lvlJc w:val="left"/>
      <w:pPr>
        <w:ind w:left="1416" w:hanging="6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E24BF"/>
    <w:multiLevelType w:val="hybridMultilevel"/>
    <w:tmpl w:val="B07E4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0C9D"/>
    <w:multiLevelType w:val="hybridMultilevel"/>
    <w:tmpl w:val="B0867F58"/>
    <w:lvl w:ilvl="0" w:tplc="B90ED8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3B202B"/>
    <w:multiLevelType w:val="hybridMultilevel"/>
    <w:tmpl w:val="E56AD204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0D7E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173A2"/>
    <w:multiLevelType w:val="hybridMultilevel"/>
    <w:tmpl w:val="75A48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7454"/>
    <w:multiLevelType w:val="hybridMultilevel"/>
    <w:tmpl w:val="5874AB2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7C022A"/>
    <w:rsid w:val="0000197F"/>
    <w:rsid w:val="000262D9"/>
    <w:rsid w:val="00053B3C"/>
    <w:rsid w:val="00064F0A"/>
    <w:rsid w:val="0007305E"/>
    <w:rsid w:val="000E264F"/>
    <w:rsid w:val="001014FA"/>
    <w:rsid w:val="001233F4"/>
    <w:rsid w:val="001615A8"/>
    <w:rsid w:val="001B5BE9"/>
    <w:rsid w:val="002544E2"/>
    <w:rsid w:val="002A40ED"/>
    <w:rsid w:val="002B66A7"/>
    <w:rsid w:val="002D2BCF"/>
    <w:rsid w:val="002E2742"/>
    <w:rsid w:val="002F0C5F"/>
    <w:rsid w:val="0032185D"/>
    <w:rsid w:val="00340502"/>
    <w:rsid w:val="00370CFD"/>
    <w:rsid w:val="00375805"/>
    <w:rsid w:val="003801DF"/>
    <w:rsid w:val="003A21B8"/>
    <w:rsid w:val="003A3A26"/>
    <w:rsid w:val="003D4268"/>
    <w:rsid w:val="0040747F"/>
    <w:rsid w:val="004335DB"/>
    <w:rsid w:val="004354F5"/>
    <w:rsid w:val="0043756C"/>
    <w:rsid w:val="00450198"/>
    <w:rsid w:val="004621EF"/>
    <w:rsid w:val="00467068"/>
    <w:rsid w:val="004876CE"/>
    <w:rsid w:val="004B3019"/>
    <w:rsid w:val="004C76A0"/>
    <w:rsid w:val="004F1E49"/>
    <w:rsid w:val="004F73D5"/>
    <w:rsid w:val="00515CCF"/>
    <w:rsid w:val="005544C8"/>
    <w:rsid w:val="00562591"/>
    <w:rsid w:val="00564A9B"/>
    <w:rsid w:val="00564B9C"/>
    <w:rsid w:val="00570E6C"/>
    <w:rsid w:val="005D6C1B"/>
    <w:rsid w:val="005F306F"/>
    <w:rsid w:val="00620C80"/>
    <w:rsid w:val="0062781E"/>
    <w:rsid w:val="006354C9"/>
    <w:rsid w:val="0064342F"/>
    <w:rsid w:val="006540B9"/>
    <w:rsid w:val="00663386"/>
    <w:rsid w:val="00665A1D"/>
    <w:rsid w:val="00684A8D"/>
    <w:rsid w:val="006968CE"/>
    <w:rsid w:val="006E40F1"/>
    <w:rsid w:val="006F3D70"/>
    <w:rsid w:val="00717822"/>
    <w:rsid w:val="00745146"/>
    <w:rsid w:val="00755839"/>
    <w:rsid w:val="00786A4A"/>
    <w:rsid w:val="0079761F"/>
    <w:rsid w:val="007C022A"/>
    <w:rsid w:val="007C1688"/>
    <w:rsid w:val="007C1A03"/>
    <w:rsid w:val="007E6619"/>
    <w:rsid w:val="007F5CA4"/>
    <w:rsid w:val="00851EEA"/>
    <w:rsid w:val="00855908"/>
    <w:rsid w:val="008667B4"/>
    <w:rsid w:val="008A0ED8"/>
    <w:rsid w:val="008A347B"/>
    <w:rsid w:val="008C5AA0"/>
    <w:rsid w:val="008E08D1"/>
    <w:rsid w:val="008F2F88"/>
    <w:rsid w:val="008F3B39"/>
    <w:rsid w:val="00900B93"/>
    <w:rsid w:val="009304F3"/>
    <w:rsid w:val="009367EC"/>
    <w:rsid w:val="00950806"/>
    <w:rsid w:val="00951B04"/>
    <w:rsid w:val="0096110C"/>
    <w:rsid w:val="00964541"/>
    <w:rsid w:val="009826C7"/>
    <w:rsid w:val="00986149"/>
    <w:rsid w:val="009A5C19"/>
    <w:rsid w:val="009C0867"/>
    <w:rsid w:val="009D21B7"/>
    <w:rsid w:val="009F671E"/>
    <w:rsid w:val="00A00775"/>
    <w:rsid w:val="00A0359F"/>
    <w:rsid w:val="00A06D78"/>
    <w:rsid w:val="00A13BEE"/>
    <w:rsid w:val="00A5772B"/>
    <w:rsid w:val="00A80B65"/>
    <w:rsid w:val="00AA08E0"/>
    <w:rsid w:val="00AC4664"/>
    <w:rsid w:val="00AD7B52"/>
    <w:rsid w:val="00B17447"/>
    <w:rsid w:val="00B35550"/>
    <w:rsid w:val="00B978B3"/>
    <w:rsid w:val="00BD23F1"/>
    <w:rsid w:val="00BD346F"/>
    <w:rsid w:val="00BE03DD"/>
    <w:rsid w:val="00C01CA7"/>
    <w:rsid w:val="00C10590"/>
    <w:rsid w:val="00C25A9D"/>
    <w:rsid w:val="00C447BF"/>
    <w:rsid w:val="00C8734C"/>
    <w:rsid w:val="00CD1DCA"/>
    <w:rsid w:val="00CD4848"/>
    <w:rsid w:val="00CD4972"/>
    <w:rsid w:val="00D711CF"/>
    <w:rsid w:val="00D73D8B"/>
    <w:rsid w:val="00D94B23"/>
    <w:rsid w:val="00DA6106"/>
    <w:rsid w:val="00DC32A4"/>
    <w:rsid w:val="00E10D66"/>
    <w:rsid w:val="00EC166E"/>
    <w:rsid w:val="00ED5485"/>
    <w:rsid w:val="00EF0B35"/>
    <w:rsid w:val="00EF484D"/>
    <w:rsid w:val="00F0717F"/>
    <w:rsid w:val="00F11D4B"/>
    <w:rsid w:val="00F23632"/>
    <w:rsid w:val="00F550D0"/>
    <w:rsid w:val="00F9682B"/>
    <w:rsid w:val="00FC45F3"/>
    <w:rsid w:val="00FD021F"/>
    <w:rsid w:val="00FE5FAC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  <o:rules v:ext="edit">
        <o:r id="V:Rule7" type="connector" idref="#_x0000_s1037"/>
        <o:r id="V:Rule8" type="connector" idref="#_x0000_s1055"/>
        <o:r id="V:Rule9" type="connector" idref="#_x0000_s1039"/>
        <o:r id="V:Rule10" type="connector" idref="#_x0000_s1038"/>
        <o:r id="V:Rule11" type="connector" idref="#_x0000_s1053"/>
        <o:r id="V:Rule1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2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8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801DF"/>
    <w:pPr>
      <w:ind w:left="720"/>
      <w:contextualSpacing/>
    </w:pPr>
  </w:style>
  <w:style w:type="character" w:styleId="Hypertextovodkaz">
    <w:name w:val="Hyperlink"/>
    <w:basedOn w:val="Standardnpsmoodstavce"/>
    <w:semiHidden/>
    <w:unhideWhenUsed/>
    <w:rsid w:val="00BD346F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BD346F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D3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BD346F"/>
    <w:rPr>
      <w:rFonts w:ascii="Courier New" w:hAnsi="Courier New" w:cs="Arial"/>
      <w:i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mailto:kundru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416E-5C48-4488-A8E9-6571AFD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739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Administrator</cp:lastModifiedBy>
  <cp:revision>120</cp:revision>
  <cp:lastPrinted>2014-02-28T22:29:00Z</cp:lastPrinted>
  <dcterms:created xsi:type="dcterms:W3CDTF">2013-10-28T11:09:00Z</dcterms:created>
  <dcterms:modified xsi:type="dcterms:W3CDTF">2014-02-28T22:30:00Z</dcterms:modified>
</cp:coreProperties>
</file>