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 wp14:anchorId="441CB930" wp14:editId="1CF92EE5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F633A8" w:rsidRPr="001E4D3A" w:rsidRDefault="00F633A8" w:rsidP="00F633A8">
      <w:pPr>
        <w:pStyle w:val="Nzev"/>
        <w:rPr>
          <w:rFonts w:cs="Courier New"/>
          <w:b/>
        </w:rPr>
      </w:pPr>
    </w:p>
    <w:p w:rsidR="00F633A8" w:rsidRPr="001E4D3A" w:rsidRDefault="00F633A8" w:rsidP="00F633A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1E88D379" wp14:editId="022578FD">
            <wp:extent cx="4676775" cy="1143000"/>
            <wp:effectExtent l="19050" t="0" r="9525" b="0"/>
            <wp:docPr id="1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A8" w:rsidRPr="001E4D3A" w:rsidRDefault="00F633A8" w:rsidP="00F633A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F633A8" w:rsidRPr="001E4D3A" w:rsidRDefault="00F633A8" w:rsidP="00F63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F633A8" w:rsidRPr="001E4D3A" w:rsidRDefault="00F633A8" w:rsidP="00F63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F633A8" w:rsidRPr="001E4D3A" w:rsidRDefault="00F633A8" w:rsidP="00F633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633A8" w:rsidRDefault="00F633A8" w:rsidP="00F633A8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F633A8" w:rsidRDefault="00F633A8" w:rsidP="00F633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F633A8" w:rsidRDefault="00F633A8" w:rsidP="00F633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F633A8" w:rsidRPr="001E4D3A" w:rsidRDefault="00F633A8" w:rsidP="00F633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F633A8" w:rsidTr="001B1D6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400829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05728C" w:rsidRDefault="00F633A8" w:rsidP="00F633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Johana Hřivnová</w:t>
            </w:r>
          </w:p>
        </w:tc>
      </w:tr>
      <w:tr w:rsidR="00F633A8" w:rsidTr="001B1D6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400829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05728C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F633A8" w:rsidTr="001B1D6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400829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05728C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F633A8" w:rsidTr="001B1D6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400829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05728C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F633A8" w:rsidTr="001B1D6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400829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05728C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633A8" w:rsidTr="001B1D6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400829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05728C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Literatura 19.</w:t>
            </w:r>
            <w:r w:rsidR="009B0AC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 20. století</w:t>
            </w:r>
          </w:p>
        </w:tc>
      </w:tr>
      <w:tr w:rsidR="00F633A8" w:rsidTr="001B1D6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400829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05728C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Divadlo 20.</w:t>
            </w:r>
            <w:r w:rsidR="00806020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s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toletí</w:t>
            </w:r>
            <w:r w:rsidR="009B0ACA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F633A8" w:rsidTr="001B1D6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400829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05728C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36.11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HRI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proofErr w:type="gramEnd"/>
          </w:p>
        </w:tc>
      </w:tr>
      <w:tr w:rsidR="00F633A8" w:rsidTr="001B1D6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400829" w:rsidRDefault="00F633A8" w:rsidP="001B1D6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33A8" w:rsidRPr="0005728C" w:rsidRDefault="00102A73" w:rsidP="001B1D6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17</w:t>
            </w:r>
            <w:r w:rsidR="00F633A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02. 2014</w:t>
            </w:r>
          </w:p>
        </w:tc>
      </w:tr>
    </w:tbl>
    <w:p w:rsidR="00F633A8" w:rsidRPr="001E4D3A" w:rsidRDefault="00F633A8" w:rsidP="00F633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633A8" w:rsidRDefault="00F633A8" w:rsidP="00F633A8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F633A8" w:rsidRDefault="00F633A8" w:rsidP="00F633A8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F633A8" w:rsidRDefault="00F633A8" w:rsidP="00F633A8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F633A8" w:rsidRDefault="00F633A8" w:rsidP="00F633A8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656858" w:rsidRDefault="00656858" w:rsidP="00656858">
      <w:pPr>
        <w:spacing w:after="240"/>
        <w:jc w:val="center"/>
      </w:pPr>
    </w:p>
    <w:p w:rsidR="00656858" w:rsidRPr="00971878" w:rsidRDefault="00656858" w:rsidP="00656858">
      <w:pPr>
        <w:spacing w:after="240"/>
        <w:jc w:val="center"/>
        <w:rPr>
          <w:rFonts w:ascii="Baskerville Old Face" w:hAnsi="Baskerville Old Face"/>
          <w:caps/>
          <w:sz w:val="32"/>
          <w:szCs w:val="32"/>
          <w:u w:val="single"/>
        </w:rPr>
      </w:pPr>
      <w:r w:rsidRPr="00971878">
        <w:rPr>
          <w:rFonts w:ascii="Baskerville Old Face" w:hAnsi="Baskerville Old Face"/>
          <w:caps/>
          <w:sz w:val="32"/>
          <w:szCs w:val="32"/>
          <w:u w:val="single"/>
        </w:rPr>
        <w:t xml:space="preserve">tEST – </w:t>
      </w:r>
      <w:r>
        <w:rPr>
          <w:rFonts w:ascii="Baskerville Old Face" w:hAnsi="Baskerville Old Face"/>
          <w:caps/>
          <w:sz w:val="32"/>
          <w:szCs w:val="32"/>
          <w:u w:val="single"/>
        </w:rPr>
        <w:t>DIVADLO 20. STOLETÍ</w:t>
      </w:r>
    </w:p>
    <w:p w:rsidR="00971878" w:rsidRPr="00292D26" w:rsidRDefault="00E73D56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t>1. Vytvoř správně dvojice – autor – dílo:</w:t>
      </w:r>
    </w:p>
    <w:p w:rsidR="00E73D56" w:rsidRDefault="00E73D56" w:rsidP="00F21A39">
      <w:pPr>
        <w:pStyle w:val="Nzev"/>
        <w:jc w:val="left"/>
      </w:pPr>
    </w:p>
    <w:tbl>
      <w:tblPr>
        <w:tblStyle w:val="Mkatabulky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3"/>
      </w:tblGrid>
      <w:tr w:rsidR="00E73D56" w:rsidTr="0024133F">
        <w:tc>
          <w:tcPr>
            <w:tcW w:w="2835" w:type="dxa"/>
          </w:tcPr>
          <w:p w:rsidR="0024133F" w:rsidRDefault="0024133F" w:rsidP="00E73D56">
            <w:pPr>
              <w:pStyle w:val="Nzev"/>
              <w:spacing w:line="360" w:lineRule="auto"/>
            </w:pPr>
          </w:p>
          <w:p w:rsidR="00E73D56" w:rsidRDefault="00E73D56" w:rsidP="00E73D56">
            <w:pPr>
              <w:pStyle w:val="Nzev"/>
              <w:spacing w:line="360" w:lineRule="auto"/>
            </w:pPr>
            <w:r>
              <w:t>B</w:t>
            </w:r>
            <w:r w:rsidR="0024133F">
              <w:t>ra</w:t>
            </w:r>
            <w:r>
              <w:t>tři Mrštíkové</w:t>
            </w:r>
          </w:p>
        </w:tc>
        <w:tc>
          <w:tcPr>
            <w:tcW w:w="3543" w:type="dxa"/>
          </w:tcPr>
          <w:p w:rsidR="00D00580" w:rsidRDefault="00D00580" w:rsidP="0024133F">
            <w:pPr>
              <w:pStyle w:val="Nzev"/>
              <w:spacing w:line="360" w:lineRule="auto"/>
            </w:pPr>
          </w:p>
          <w:p w:rsidR="00E73D56" w:rsidRDefault="00E73D56" w:rsidP="0024133F">
            <w:pPr>
              <w:pStyle w:val="Nzev"/>
              <w:spacing w:line="360" w:lineRule="auto"/>
            </w:pPr>
            <w:r>
              <w:t>Měsíc nad řekou</w:t>
            </w:r>
          </w:p>
        </w:tc>
      </w:tr>
      <w:tr w:rsidR="00E73D56" w:rsidTr="0024133F">
        <w:tc>
          <w:tcPr>
            <w:tcW w:w="2835" w:type="dxa"/>
          </w:tcPr>
          <w:p w:rsidR="00E73D56" w:rsidRDefault="00595847" w:rsidP="00E73D56">
            <w:pPr>
              <w:pStyle w:val="Nzev"/>
              <w:spacing w:line="360" w:lineRule="auto"/>
            </w:pPr>
            <w:r>
              <w:t>V</w:t>
            </w:r>
            <w:r w:rsidR="00E73D56">
              <w:t>iktor Dyk</w:t>
            </w:r>
          </w:p>
        </w:tc>
        <w:tc>
          <w:tcPr>
            <w:tcW w:w="3543" w:type="dxa"/>
          </w:tcPr>
          <w:p w:rsidR="00E73D56" w:rsidRDefault="00E73D56" w:rsidP="0024133F">
            <w:pPr>
              <w:pStyle w:val="Nzev"/>
              <w:spacing w:line="360" w:lineRule="auto"/>
            </w:pPr>
            <w:r>
              <w:t>Maryša</w:t>
            </w:r>
          </w:p>
        </w:tc>
      </w:tr>
      <w:tr w:rsidR="00E73D56" w:rsidTr="0024133F">
        <w:tc>
          <w:tcPr>
            <w:tcW w:w="2835" w:type="dxa"/>
          </w:tcPr>
          <w:p w:rsidR="00E73D56" w:rsidRDefault="00E73D56" w:rsidP="00E73D56">
            <w:pPr>
              <w:pStyle w:val="Nzev"/>
              <w:spacing w:line="360" w:lineRule="auto"/>
            </w:pPr>
            <w:r>
              <w:t>Fráňa Šrámek</w:t>
            </w:r>
          </w:p>
        </w:tc>
        <w:tc>
          <w:tcPr>
            <w:tcW w:w="3543" w:type="dxa"/>
          </w:tcPr>
          <w:p w:rsidR="00E73D56" w:rsidRDefault="00E73D56" w:rsidP="0024133F">
            <w:pPr>
              <w:pStyle w:val="Nzev"/>
              <w:spacing w:line="360" w:lineRule="auto"/>
            </w:pPr>
            <w:r>
              <w:t xml:space="preserve">Zmoudření Dona </w:t>
            </w:r>
            <w:proofErr w:type="spellStart"/>
            <w:r>
              <w:t>Quijota</w:t>
            </w:r>
            <w:proofErr w:type="spellEnd"/>
          </w:p>
        </w:tc>
      </w:tr>
    </w:tbl>
    <w:p w:rsidR="00D6199C" w:rsidRDefault="00D6199C" w:rsidP="00E73D56">
      <w:pPr>
        <w:pStyle w:val="Nzev"/>
      </w:pPr>
    </w:p>
    <w:p w:rsidR="00E73D56" w:rsidRPr="00292D26" w:rsidRDefault="00E73D56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t xml:space="preserve">2. </w:t>
      </w:r>
      <w:r w:rsidR="00D6199C" w:rsidRPr="00292D26">
        <w:rPr>
          <w:b/>
        </w:rPr>
        <w:t xml:space="preserve">Která z pražských divadel </w:t>
      </w:r>
      <w:r w:rsidR="00D6199C" w:rsidRPr="00292D26">
        <w:rPr>
          <w:b/>
          <w:u w:val="single"/>
        </w:rPr>
        <w:t>patřila</w:t>
      </w:r>
      <w:r w:rsidR="00D6199C" w:rsidRPr="00292D26">
        <w:rPr>
          <w:b/>
        </w:rPr>
        <w:t xml:space="preserve"> mezi tzv. kamenná divadla? Vyber správné odpovědi:</w:t>
      </w:r>
    </w:p>
    <w:p w:rsidR="00D6199C" w:rsidRDefault="00D6199C" w:rsidP="00E73D56">
      <w:pPr>
        <w:pStyle w:val="Nzev"/>
      </w:pPr>
    </w:p>
    <w:p w:rsidR="00D6199C" w:rsidRDefault="00D6199C" w:rsidP="00E73D56">
      <w:pPr>
        <w:pStyle w:val="Nzev"/>
      </w:pPr>
      <w:r>
        <w:t>Národní divadlo – D 34 – Divadlo na Vinohradech – Osvobozené divadlo – Červená sedma</w:t>
      </w:r>
    </w:p>
    <w:p w:rsidR="00E73D56" w:rsidRDefault="00E73D56" w:rsidP="00E73D56">
      <w:pPr>
        <w:pStyle w:val="Nzev"/>
      </w:pPr>
    </w:p>
    <w:p w:rsidR="00D6199C" w:rsidRPr="00292D26" w:rsidRDefault="00D6199C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t>3. Zhodnoť, zda jsou tyto tři pojmy stejné – rovnocenné, nebo každý z nich má jiný význam?</w:t>
      </w:r>
    </w:p>
    <w:p w:rsidR="00D6199C" w:rsidRDefault="00D6199C" w:rsidP="00E73D56">
      <w:pPr>
        <w:pStyle w:val="Nzev"/>
      </w:pPr>
    </w:p>
    <w:p w:rsidR="00D6199C" w:rsidRDefault="00D6199C" w:rsidP="00E73D56">
      <w:pPr>
        <w:pStyle w:val="Nzev"/>
      </w:pPr>
      <w:r>
        <w:t>Malá autorská divadla / divadla malých forem / experimentální divadla</w:t>
      </w:r>
    </w:p>
    <w:p w:rsidR="00D6199C" w:rsidRDefault="00D6199C" w:rsidP="00E73D56">
      <w:pPr>
        <w:pStyle w:val="Nzev"/>
      </w:pPr>
    </w:p>
    <w:p w:rsidR="00D6199C" w:rsidRPr="00292D26" w:rsidRDefault="00D6199C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t>ANO/NE</w:t>
      </w:r>
    </w:p>
    <w:p w:rsidR="00D6199C" w:rsidRDefault="00D6199C" w:rsidP="00E73D56">
      <w:pPr>
        <w:pStyle w:val="Nzev"/>
      </w:pPr>
    </w:p>
    <w:p w:rsidR="00D6199C" w:rsidRPr="00292D26" w:rsidRDefault="00D6199C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t xml:space="preserve">4. Vyber tři útvary, které </w:t>
      </w:r>
      <w:r w:rsidRPr="00292D26">
        <w:rPr>
          <w:b/>
          <w:u w:val="single"/>
        </w:rPr>
        <w:t>byly</w:t>
      </w:r>
      <w:r w:rsidRPr="00292D26">
        <w:rPr>
          <w:b/>
        </w:rPr>
        <w:t xml:space="preserve"> uváděny v experimentálních divadlech:</w:t>
      </w:r>
    </w:p>
    <w:p w:rsidR="00D6199C" w:rsidRDefault="00D6199C" w:rsidP="00E73D56">
      <w:pPr>
        <w:pStyle w:val="Nzev"/>
      </w:pPr>
    </w:p>
    <w:p w:rsidR="00D6199C" w:rsidRDefault="00D6199C" w:rsidP="00E73D56">
      <w:pPr>
        <w:pStyle w:val="Nzev"/>
      </w:pPr>
      <w:r>
        <w:t>Bajky – pohádky – pantomimické etudy – písničky – aforismy – tragédie</w:t>
      </w:r>
    </w:p>
    <w:p w:rsidR="00D6199C" w:rsidRDefault="00D6199C" w:rsidP="00E73D56">
      <w:pPr>
        <w:pStyle w:val="Nzev"/>
      </w:pPr>
    </w:p>
    <w:p w:rsidR="00D6199C" w:rsidRPr="00292D26" w:rsidRDefault="00D6199C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t>5. Napiš, co znamená zkratka názvu divadla Semafor:</w:t>
      </w:r>
    </w:p>
    <w:p w:rsidR="00D6199C" w:rsidRDefault="00D6199C" w:rsidP="00E73D56">
      <w:pPr>
        <w:pStyle w:val="Nzev"/>
      </w:pPr>
    </w:p>
    <w:p w:rsidR="00D6199C" w:rsidRDefault="00D6199C" w:rsidP="00E73D56">
      <w:pPr>
        <w:pStyle w:val="Nzev"/>
      </w:pPr>
      <w:r>
        <w:t xml:space="preserve">Semafor =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:rsidR="00D6199C" w:rsidRDefault="00D6199C" w:rsidP="00E73D56">
      <w:pPr>
        <w:pStyle w:val="Nzev"/>
      </w:pPr>
    </w:p>
    <w:p w:rsidR="00D6199C" w:rsidRPr="00292D26" w:rsidRDefault="00D6199C" w:rsidP="00E73D56">
      <w:pPr>
        <w:pStyle w:val="Nzev"/>
        <w:rPr>
          <w:b/>
        </w:rPr>
      </w:pPr>
      <w:r w:rsidRPr="00292D26">
        <w:rPr>
          <w:b/>
          <w:shd w:val="clear" w:color="auto" w:fill="92D050"/>
        </w:rPr>
        <w:t>6. Které soubory malých jevištních forem působily v Olomouci:</w:t>
      </w:r>
    </w:p>
    <w:p w:rsidR="00D6199C" w:rsidRDefault="00D6199C" w:rsidP="00E73D56">
      <w:pPr>
        <w:pStyle w:val="Nzev"/>
      </w:pPr>
    </w:p>
    <w:p w:rsidR="00D6199C" w:rsidRDefault="00D6199C" w:rsidP="00E73D56">
      <w:pPr>
        <w:pStyle w:val="Nzev"/>
      </w:pPr>
      <w:r>
        <w:t xml:space="preserve">a) Kladivadlo, </w:t>
      </w:r>
      <w:proofErr w:type="spellStart"/>
      <w:r>
        <w:t>Vrtadlo</w:t>
      </w:r>
      <w:proofErr w:type="spellEnd"/>
    </w:p>
    <w:p w:rsidR="00D6199C" w:rsidRDefault="00D6199C" w:rsidP="00E73D56">
      <w:pPr>
        <w:pStyle w:val="Nzev"/>
      </w:pPr>
      <w:r>
        <w:t>b) Divadlo Pod Okapem</w:t>
      </w:r>
    </w:p>
    <w:p w:rsidR="00D6199C" w:rsidRDefault="00D6199C" w:rsidP="00E73D56">
      <w:pPr>
        <w:pStyle w:val="Nzev"/>
      </w:pPr>
      <w:r>
        <w:t xml:space="preserve">c) </w:t>
      </w:r>
      <w:proofErr w:type="spellStart"/>
      <w:r>
        <w:t>Skumafka</w:t>
      </w:r>
      <w:proofErr w:type="spellEnd"/>
      <w:r>
        <w:t>, Zápalka</w:t>
      </w:r>
    </w:p>
    <w:p w:rsidR="00D6199C" w:rsidRDefault="00D6199C" w:rsidP="00E73D56">
      <w:pPr>
        <w:pStyle w:val="Nzev"/>
      </w:pPr>
    </w:p>
    <w:p w:rsidR="00D6199C" w:rsidRPr="00292D26" w:rsidRDefault="00D6199C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t>7. Trojice Jaroslav Ježek, Jiří Voskovec a Jan Werich jsou postavy divadla:</w:t>
      </w:r>
    </w:p>
    <w:p w:rsidR="00D6199C" w:rsidRDefault="00D6199C" w:rsidP="00E73D56">
      <w:pPr>
        <w:pStyle w:val="Nzev"/>
      </w:pPr>
    </w:p>
    <w:p w:rsidR="00D6199C" w:rsidRDefault="00D6199C" w:rsidP="00E73D56">
      <w:pPr>
        <w:pStyle w:val="Nzev"/>
      </w:pPr>
      <w:r>
        <w:t>a) Národního divadla</w:t>
      </w:r>
    </w:p>
    <w:p w:rsidR="00D6199C" w:rsidRDefault="00D6199C" w:rsidP="00E73D56">
      <w:pPr>
        <w:pStyle w:val="Nzev"/>
      </w:pPr>
      <w:r>
        <w:t>b) Stavovského divadla</w:t>
      </w:r>
    </w:p>
    <w:p w:rsidR="00D6199C" w:rsidRDefault="00D6199C" w:rsidP="00E73D56">
      <w:pPr>
        <w:pStyle w:val="Nzev"/>
      </w:pPr>
      <w:r>
        <w:t>c) Divadla Semafor</w:t>
      </w:r>
    </w:p>
    <w:p w:rsidR="00D6199C" w:rsidRDefault="00D6199C" w:rsidP="00E73D56">
      <w:pPr>
        <w:pStyle w:val="Nzev"/>
      </w:pPr>
    </w:p>
    <w:p w:rsidR="00D6199C" w:rsidRPr="00292D26" w:rsidRDefault="00D6199C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lastRenderedPageBreak/>
        <w:t xml:space="preserve">8. Werich a Voskovec se poprvé setkali už jako kluci, chvíli se potkávali na gymnáziu a později společně studovali práva. Jak se jmenovala jejich první divadelní hra, která měla premiéru </w:t>
      </w:r>
      <w:proofErr w:type="gramStart"/>
      <w:r w:rsidRPr="00292D26">
        <w:rPr>
          <w:b/>
        </w:rPr>
        <w:t>19.dubna</w:t>
      </w:r>
      <w:proofErr w:type="gramEnd"/>
      <w:r w:rsidRPr="00292D26">
        <w:rPr>
          <w:b/>
        </w:rPr>
        <w:t xml:space="preserve"> 1927?</w:t>
      </w:r>
    </w:p>
    <w:p w:rsidR="00D6199C" w:rsidRDefault="00D6199C" w:rsidP="00E73D56">
      <w:pPr>
        <w:pStyle w:val="Nzev"/>
      </w:pPr>
    </w:p>
    <w:p w:rsidR="00791D65" w:rsidRDefault="00791D65" w:rsidP="00E73D56">
      <w:pPr>
        <w:pStyle w:val="Nzev"/>
      </w:pPr>
      <w:r>
        <w:t>a) Ostrov dynamit</w:t>
      </w:r>
    </w:p>
    <w:p w:rsidR="00791D65" w:rsidRDefault="00791D65" w:rsidP="00E73D56">
      <w:pPr>
        <w:pStyle w:val="Nzev"/>
      </w:pPr>
      <w:r>
        <w:t>b) Smoking revue</w:t>
      </w:r>
    </w:p>
    <w:p w:rsidR="00791D65" w:rsidRDefault="00791D65" w:rsidP="00E73D56">
      <w:pPr>
        <w:pStyle w:val="Nzev"/>
      </w:pPr>
      <w:r>
        <w:t xml:space="preserve">c) Vest </w:t>
      </w:r>
      <w:proofErr w:type="spellStart"/>
      <w:r>
        <w:t>Pocket</w:t>
      </w:r>
      <w:proofErr w:type="spellEnd"/>
      <w:r>
        <w:t xml:space="preserve"> Revue</w:t>
      </w:r>
    </w:p>
    <w:p w:rsidR="00791D65" w:rsidRDefault="00791D65" w:rsidP="00E73D56">
      <w:pPr>
        <w:pStyle w:val="Nzev"/>
      </w:pPr>
    </w:p>
    <w:p w:rsidR="00791D65" w:rsidRPr="00292D26" w:rsidRDefault="00791D65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t>9. Kdy a s kým Voskovec a Werich založili Osvobozené divadlo?</w:t>
      </w:r>
    </w:p>
    <w:p w:rsidR="00791D65" w:rsidRDefault="00791D65" w:rsidP="00E73D56">
      <w:pPr>
        <w:pStyle w:val="Nzev"/>
      </w:pPr>
    </w:p>
    <w:p w:rsidR="00791D65" w:rsidRDefault="00791D65" w:rsidP="00E73D56">
      <w:pPr>
        <w:pStyle w:val="Nzev"/>
      </w:pPr>
      <w:r>
        <w:t>a) Nezaložili ho. Osvobozené divadlo existovalo od roku 1926 jako divadelní scéna avantgardní skupiny Devětsil.</w:t>
      </w:r>
    </w:p>
    <w:p w:rsidR="00791D65" w:rsidRDefault="00791D65" w:rsidP="00E73D56">
      <w:pPr>
        <w:pStyle w:val="Nzev"/>
      </w:pPr>
      <w:r>
        <w:t xml:space="preserve">b) V roce 1927 s Jindřichem </w:t>
      </w:r>
      <w:proofErr w:type="spellStart"/>
      <w:proofErr w:type="gramStart"/>
      <w:r>
        <w:t>Honzlem</w:t>
      </w:r>
      <w:proofErr w:type="spellEnd"/>
      <w:r>
        <w:t xml:space="preserve"> a </w:t>
      </w:r>
      <w:proofErr w:type="spellStart"/>
      <w:r>
        <w:t>E.F.Burianem</w:t>
      </w:r>
      <w:proofErr w:type="spellEnd"/>
      <w:proofErr w:type="gramEnd"/>
      <w:r>
        <w:t>.</w:t>
      </w:r>
    </w:p>
    <w:p w:rsidR="00791D65" w:rsidRDefault="00791D65" w:rsidP="00E73D56">
      <w:pPr>
        <w:pStyle w:val="Nzev"/>
      </w:pPr>
      <w:r>
        <w:t>c) V roce 1926 jako divadelní scéna tzv. Levé fronty společně s J. Fučíkem.</w:t>
      </w:r>
    </w:p>
    <w:p w:rsidR="00791D65" w:rsidRDefault="00791D65" w:rsidP="00E73D56">
      <w:pPr>
        <w:pStyle w:val="Nzev"/>
      </w:pPr>
    </w:p>
    <w:p w:rsidR="00791D65" w:rsidRPr="00292D26" w:rsidRDefault="00791D65" w:rsidP="00292D26">
      <w:pPr>
        <w:pStyle w:val="Nzev"/>
        <w:shd w:val="clear" w:color="auto" w:fill="92D050"/>
        <w:rPr>
          <w:b/>
        </w:rPr>
      </w:pPr>
      <w:r w:rsidRPr="00292D26">
        <w:rPr>
          <w:b/>
        </w:rPr>
        <w:t>10. Který hudební skladatel neodmyslitelně patří k autorské dvojici Voskovce a Wericha?</w:t>
      </w:r>
    </w:p>
    <w:p w:rsidR="00791D65" w:rsidRDefault="00791D65" w:rsidP="00E73D56">
      <w:pPr>
        <w:pStyle w:val="Nzev"/>
      </w:pPr>
    </w:p>
    <w:p w:rsidR="00791D65" w:rsidRDefault="00791D65" w:rsidP="00E73D56">
      <w:pPr>
        <w:pStyle w:val="Nzev"/>
      </w:pPr>
      <w:r>
        <w:t xml:space="preserve">a) Jiří </w:t>
      </w:r>
      <w:proofErr w:type="spellStart"/>
      <w:r>
        <w:t>Šlitr</w:t>
      </w:r>
      <w:proofErr w:type="spellEnd"/>
    </w:p>
    <w:p w:rsidR="00791D65" w:rsidRDefault="00791D65" w:rsidP="00E73D56">
      <w:pPr>
        <w:pStyle w:val="Nzev"/>
      </w:pPr>
      <w:r>
        <w:t>b) Jaroslav Ježek</w:t>
      </w:r>
    </w:p>
    <w:p w:rsidR="00791D65" w:rsidRDefault="00791D65" w:rsidP="00E73D56">
      <w:pPr>
        <w:pStyle w:val="Nzev"/>
      </w:pPr>
      <w:r>
        <w:t>c) Jaroslav Uhlíř</w:t>
      </w:r>
    </w:p>
    <w:p w:rsidR="00791D65" w:rsidRDefault="00791D65" w:rsidP="002F2AF4">
      <w:pPr>
        <w:pStyle w:val="Nzev"/>
      </w:pPr>
      <w:r>
        <w:t>d) Karel</w:t>
      </w:r>
      <w:r w:rsidR="002F2AF4">
        <w:t xml:space="preserve"> Vlach</w:t>
      </w:r>
    </w:p>
    <w:p w:rsidR="002F2AF4" w:rsidRPr="002F2AF4" w:rsidRDefault="002F2AF4" w:rsidP="002F2AF4">
      <w:pPr>
        <w:pStyle w:val="Nzev"/>
      </w:pPr>
    </w:p>
    <w:p w:rsidR="00791D65" w:rsidRPr="002F2AF4" w:rsidRDefault="00791D65" w:rsidP="002F2AF4">
      <w:pPr>
        <w:pStyle w:val="Nzev"/>
        <w:shd w:val="clear" w:color="auto" w:fill="92D050"/>
        <w:rPr>
          <w:b/>
        </w:rPr>
      </w:pPr>
      <w:r w:rsidRPr="002F2AF4">
        <w:rPr>
          <w:b/>
        </w:rPr>
        <w:t>11. Písničky z her Voskovce a Wericha patřily před druhou světovou válkou k nejúspěšnějším hitům. Které to byly například písně?</w:t>
      </w:r>
    </w:p>
    <w:p w:rsidR="00791D65" w:rsidRDefault="00791D65" w:rsidP="00E73D56">
      <w:pPr>
        <w:pStyle w:val="Nzev"/>
      </w:pPr>
    </w:p>
    <w:p w:rsidR="00791D65" w:rsidRDefault="00791D65" w:rsidP="00E73D56">
      <w:pPr>
        <w:pStyle w:val="Nzev"/>
      </w:pPr>
      <w:r>
        <w:t>a) Je na západ cesta dlouhá, Denně vzpomínám, Vlající šátek</w:t>
      </w:r>
    </w:p>
    <w:p w:rsidR="00791D65" w:rsidRDefault="00791D65" w:rsidP="00E73D56">
      <w:pPr>
        <w:pStyle w:val="Nzev"/>
      </w:pPr>
      <w:r>
        <w:t>b) Rosita, Rosita</w:t>
      </w:r>
      <w:r>
        <w:rPr>
          <w:rFonts w:cs="Courier New"/>
        </w:rPr>
        <w:t>;</w:t>
      </w:r>
      <w:r>
        <w:t xml:space="preserve"> To neznáte Hadimršku, Píseň o duchu</w:t>
      </w:r>
    </w:p>
    <w:p w:rsidR="00791D65" w:rsidRDefault="00791D65" w:rsidP="00E73D56">
      <w:pPr>
        <w:pStyle w:val="Nzev"/>
      </w:pPr>
      <w:r>
        <w:t>c) Tmavomodrý svět, Život je jen náhoda, Štěně</w:t>
      </w:r>
    </w:p>
    <w:p w:rsidR="00421974" w:rsidRDefault="00421974" w:rsidP="00E73D56">
      <w:pPr>
        <w:pStyle w:val="Nzev"/>
      </w:pPr>
    </w:p>
    <w:p w:rsidR="00421974" w:rsidRPr="002F2AF4" w:rsidRDefault="00421974" w:rsidP="002F2AF4">
      <w:pPr>
        <w:pStyle w:val="Nzev"/>
        <w:shd w:val="clear" w:color="auto" w:fill="92D050"/>
        <w:rPr>
          <w:b/>
        </w:rPr>
      </w:pPr>
      <w:r w:rsidRPr="002F2AF4">
        <w:rPr>
          <w:b/>
        </w:rPr>
        <w:t>12. Ze které hry pochází píseň Ezop a brabenec?</w:t>
      </w:r>
    </w:p>
    <w:p w:rsidR="00421974" w:rsidRDefault="00421974" w:rsidP="00E73D56">
      <w:pPr>
        <w:pStyle w:val="Nzev"/>
      </w:pPr>
    </w:p>
    <w:p w:rsidR="00421974" w:rsidRDefault="00421974" w:rsidP="00E73D56">
      <w:pPr>
        <w:pStyle w:val="Nzev"/>
      </w:pPr>
      <w:r>
        <w:t>a) Golem</w:t>
      </w:r>
    </w:p>
    <w:p w:rsidR="00421974" w:rsidRDefault="00421974" w:rsidP="00E73D56">
      <w:pPr>
        <w:pStyle w:val="Nzev"/>
      </w:pPr>
      <w:r>
        <w:t>b) Kat a blázen</w:t>
      </w:r>
    </w:p>
    <w:p w:rsidR="00421974" w:rsidRDefault="00421974" w:rsidP="00E73D56">
      <w:pPr>
        <w:pStyle w:val="Nzev"/>
      </w:pPr>
      <w:r>
        <w:t>c) Caesar</w:t>
      </w:r>
    </w:p>
    <w:p w:rsidR="00421974" w:rsidRDefault="00421974" w:rsidP="00E73D56">
      <w:pPr>
        <w:pStyle w:val="Nzev"/>
      </w:pPr>
      <w:r>
        <w:t xml:space="preserve">d) Osel a </w:t>
      </w:r>
      <w:r w:rsidR="00292D26">
        <w:t>stín</w:t>
      </w:r>
    </w:p>
    <w:p w:rsidR="00791D65" w:rsidRDefault="00791D65" w:rsidP="00E73D56">
      <w:pPr>
        <w:pStyle w:val="Nzev"/>
      </w:pPr>
    </w:p>
    <w:p w:rsidR="00791D65" w:rsidRPr="002F2AF4" w:rsidRDefault="00791D65" w:rsidP="002F2AF4">
      <w:pPr>
        <w:pStyle w:val="Nzev"/>
        <w:shd w:val="clear" w:color="auto" w:fill="92D050"/>
        <w:rPr>
          <w:b/>
        </w:rPr>
      </w:pPr>
      <w:r w:rsidRPr="002F2AF4">
        <w:rPr>
          <w:b/>
        </w:rPr>
        <w:t>12. Co je to forbína?</w:t>
      </w:r>
    </w:p>
    <w:p w:rsidR="00791D65" w:rsidRDefault="00791D65" w:rsidP="00791D65">
      <w:pPr>
        <w:pStyle w:val="Nzev"/>
      </w:pPr>
    </w:p>
    <w:p w:rsidR="00791D65" w:rsidRDefault="00791D65" w:rsidP="00791D65">
      <w:pPr>
        <w:pStyle w:val="Nzev"/>
      </w:pPr>
      <w:r>
        <w:t>a) hudební nástroj podobný píšťale</w:t>
      </w:r>
    </w:p>
    <w:p w:rsidR="00791D65" w:rsidRDefault="00791D65" w:rsidP="00791D65">
      <w:pPr>
        <w:pStyle w:val="Nzev"/>
      </w:pPr>
      <w:r>
        <w:t>b) výstup před oponou založený na improvizaci</w:t>
      </w:r>
    </w:p>
    <w:p w:rsidR="00791D65" w:rsidRDefault="00791D65" w:rsidP="00791D65">
      <w:pPr>
        <w:pStyle w:val="Nzev"/>
      </w:pPr>
      <w:r>
        <w:t>c) slangový název pro avantgardní divadlo</w:t>
      </w:r>
    </w:p>
    <w:p w:rsidR="00791D65" w:rsidRDefault="00791D65" w:rsidP="00791D65">
      <w:pPr>
        <w:pStyle w:val="Nzev"/>
      </w:pPr>
    </w:p>
    <w:p w:rsidR="00791D65" w:rsidRPr="002F2AF4" w:rsidRDefault="00791D65" w:rsidP="00791D65">
      <w:pPr>
        <w:pStyle w:val="Nzev"/>
        <w:rPr>
          <w:b/>
        </w:rPr>
      </w:pPr>
      <w:r w:rsidRPr="002F2AF4">
        <w:rPr>
          <w:b/>
          <w:shd w:val="clear" w:color="auto" w:fill="92D050"/>
        </w:rPr>
        <w:t>13. Ve kterém roce vzniklo divadlo Semafor?</w:t>
      </w:r>
    </w:p>
    <w:p w:rsidR="00791D65" w:rsidRDefault="00791D65" w:rsidP="00791D65">
      <w:pPr>
        <w:pStyle w:val="Nzev"/>
      </w:pPr>
    </w:p>
    <w:p w:rsidR="00791D65" w:rsidRDefault="00791D65" w:rsidP="00791D65">
      <w:pPr>
        <w:pStyle w:val="Nzev"/>
      </w:pPr>
      <w:r>
        <w:t>a) 1959</w:t>
      </w:r>
    </w:p>
    <w:p w:rsidR="00791D65" w:rsidRDefault="00791D65" w:rsidP="00791D65">
      <w:pPr>
        <w:pStyle w:val="Nzev"/>
      </w:pPr>
      <w:r>
        <w:t>b) 1945</w:t>
      </w:r>
    </w:p>
    <w:p w:rsidR="00791D65" w:rsidRDefault="00791D65" w:rsidP="00791D65">
      <w:pPr>
        <w:pStyle w:val="Nzev"/>
      </w:pPr>
      <w:r>
        <w:t>c) 1965</w:t>
      </w:r>
    </w:p>
    <w:p w:rsidR="00791D65" w:rsidRDefault="00791D65" w:rsidP="00791D65">
      <w:pPr>
        <w:pStyle w:val="Nzev"/>
      </w:pPr>
    </w:p>
    <w:p w:rsidR="00421974" w:rsidRPr="002F2AF4" w:rsidRDefault="00421974" w:rsidP="002F2AF4">
      <w:pPr>
        <w:pStyle w:val="Nzev"/>
        <w:shd w:val="clear" w:color="auto" w:fill="92D050"/>
        <w:rPr>
          <w:b/>
        </w:rPr>
      </w:pPr>
      <w:r w:rsidRPr="002F2AF4">
        <w:rPr>
          <w:b/>
        </w:rPr>
        <w:t>14. V divadle Semafor společně hráli:</w:t>
      </w:r>
    </w:p>
    <w:p w:rsidR="00421974" w:rsidRDefault="00421974" w:rsidP="00791D65">
      <w:pPr>
        <w:pStyle w:val="Nzev"/>
      </w:pPr>
    </w:p>
    <w:p w:rsidR="00421974" w:rsidRDefault="00421974" w:rsidP="00791D65">
      <w:pPr>
        <w:pStyle w:val="Nzev"/>
      </w:pPr>
      <w:r>
        <w:t>a) J. Suchý a J. Grossmann</w:t>
      </w:r>
    </w:p>
    <w:p w:rsidR="00421974" w:rsidRDefault="00421974" w:rsidP="00791D65">
      <w:pPr>
        <w:pStyle w:val="Nzev"/>
      </w:pPr>
      <w:r>
        <w:t xml:space="preserve">b) J. Suchý a J. </w:t>
      </w:r>
      <w:proofErr w:type="spellStart"/>
      <w:r>
        <w:t>Šlitr</w:t>
      </w:r>
      <w:proofErr w:type="spellEnd"/>
    </w:p>
    <w:p w:rsidR="00421974" w:rsidRDefault="00421974" w:rsidP="00791D65">
      <w:pPr>
        <w:pStyle w:val="Nzev"/>
      </w:pPr>
      <w:r>
        <w:t>c) J. Suchý a J. Šimek</w:t>
      </w:r>
    </w:p>
    <w:p w:rsidR="00421974" w:rsidRDefault="00421974" w:rsidP="00791D65">
      <w:pPr>
        <w:pStyle w:val="Nzev"/>
      </w:pPr>
      <w:r>
        <w:t xml:space="preserve">d) J. Grossmann a J. </w:t>
      </w:r>
      <w:proofErr w:type="spellStart"/>
      <w:r>
        <w:t>Šlitr</w:t>
      </w:r>
      <w:proofErr w:type="spellEnd"/>
    </w:p>
    <w:p w:rsidR="00421974" w:rsidRDefault="00421974" w:rsidP="00791D65">
      <w:pPr>
        <w:pStyle w:val="Nzev"/>
      </w:pPr>
    </w:p>
    <w:p w:rsidR="00791D65" w:rsidRPr="002F2AF4" w:rsidRDefault="002F2AF4" w:rsidP="002F2AF4">
      <w:pPr>
        <w:pStyle w:val="Nzev"/>
        <w:shd w:val="clear" w:color="auto" w:fill="92D050"/>
        <w:rPr>
          <w:b/>
        </w:rPr>
      </w:pPr>
      <w:r w:rsidRPr="002F2AF4">
        <w:rPr>
          <w:b/>
        </w:rPr>
        <w:t>15</w:t>
      </w:r>
      <w:r w:rsidR="00791D65" w:rsidRPr="002F2AF4">
        <w:rPr>
          <w:b/>
        </w:rPr>
        <w:t>. Pohádku Hrátky s čertem napsal:</w:t>
      </w:r>
    </w:p>
    <w:p w:rsidR="00791D65" w:rsidRDefault="00791D65" w:rsidP="00791D65">
      <w:pPr>
        <w:pStyle w:val="Nzev"/>
      </w:pPr>
    </w:p>
    <w:p w:rsidR="00791D65" w:rsidRDefault="00791D65" w:rsidP="00791D65">
      <w:pPr>
        <w:pStyle w:val="Nzev"/>
      </w:pPr>
      <w:r>
        <w:t>a) František Hrubín</w:t>
      </w:r>
    </w:p>
    <w:p w:rsidR="00791D65" w:rsidRDefault="00791D65" w:rsidP="00791D65">
      <w:pPr>
        <w:pStyle w:val="Nzev"/>
      </w:pPr>
      <w:r>
        <w:t>b) Josef Topol</w:t>
      </w:r>
    </w:p>
    <w:p w:rsidR="00791D65" w:rsidRDefault="00791D65" w:rsidP="00791D65">
      <w:pPr>
        <w:pStyle w:val="Nzev"/>
      </w:pPr>
      <w:r>
        <w:t>c) Jan Drda</w:t>
      </w:r>
    </w:p>
    <w:p w:rsidR="00791D65" w:rsidRDefault="00791D65" w:rsidP="00791D65">
      <w:pPr>
        <w:pStyle w:val="Nzev"/>
      </w:pPr>
    </w:p>
    <w:p w:rsidR="00791D65" w:rsidRPr="002F2AF4" w:rsidRDefault="002F2AF4" w:rsidP="002F2AF4">
      <w:pPr>
        <w:pStyle w:val="Nzev"/>
        <w:shd w:val="clear" w:color="auto" w:fill="92D050"/>
        <w:rPr>
          <w:b/>
        </w:rPr>
      </w:pPr>
      <w:r w:rsidRPr="002F2AF4">
        <w:rPr>
          <w:b/>
        </w:rPr>
        <w:t>16</w:t>
      </w:r>
      <w:r w:rsidR="00791D65" w:rsidRPr="002F2AF4">
        <w:rPr>
          <w:b/>
        </w:rPr>
        <w:t>. Dramatik Václav Havel účinkoval v 60.</w:t>
      </w:r>
      <w:r w:rsidRPr="002F2AF4">
        <w:rPr>
          <w:b/>
        </w:rPr>
        <w:t xml:space="preserve"> </w:t>
      </w:r>
      <w:r w:rsidR="00791D65" w:rsidRPr="002F2AF4">
        <w:rPr>
          <w:b/>
        </w:rPr>
        <w:t xml:space="preserve">letech 20. </w:t>
      </w:r>
      <w:r w:rsidRPr="002F2AF4">
        <w:rPr>
          <w:b/>
        </w:rPr>
        <w:t>s</w:t>
      </w:r>
      <w:r w:rsidR="00791D65" w:rsidRPr="002F2AF4">
        <w:rPr>
          <w:b/>
        </w:rPr>
        <w:t>toletí</w:t>
      </w:r>
      <w:r w:rsidR="00421974" w:rsidRPr="002F2AF4">
        <w:rPr>
          <w:b/>
        </w:rPr>
        <w:t xml:space="preserve"> v:</w:t>
      </w:r>
    </w:p>
    <w:p w:rsidR="00421974" w:rsidRDefault="00421974" w:rsidP="00791D65">
      <w:pPr>
        <w:pStyle w:val="Nzev"/>
      </w:pPr>
    </w:p>
    <w:p w:rsidR="00421974" w:rsidRDefault="00421974" w:rsidP="00791D65">
      <w:pPr>
        <w:pStyle w:val="Nzev"/>
      </w:pPr>
      <w:r>
        <w:t>a) Národním divadle</w:t>
      </w:r>
    </w:p>
    <w:p w:rsidR="00421974" w:rsidRDefault="00421974" w:rsidP="00791D65">
      <w:pPr>
        <w:pStyle w:val="Nzev"/>
      </w:pPr>
      <w:r>
        <w:t>b) Divadle Semafor</w:t>
      </w:r>
    </w:p>
    <w:p w:rsidR="00421974" w:rsidRDefault="002F2AF4" w:rsidP="00791D65">
      <w:pPr>
        <w:pStyle w:val="Nzev"/>
      </w:pPr>
      <w:r>
        <w:t>c</w:t>
      </w:r>
      <w:r w:rsidR="00421974">
        <w:t>) Divadle Na Zábradlí</w:t>
      </w:r>
    </w:p>
    <w:p w:rsidR="00421974" w:rsidRDefault="00421974" w:rsidP="00791D65">
      <w:pPr>
        <w:pStyle w:val="Nzev"/>
      </w:pPr>
    </w:p>
    <w:p w:rsidR="00421974" w:rsidRPr="002F2AF4" w:rsidRDefault="002F2AF4" w:rsidP="00791D65">
      <w:pPr>
        <w:pStyle w:val="Nzev"/>
        <w:rPr>
          <w:b/>
        </w:rPr>
      </w:pPr>
      <w:r w:rsidRPr="002F2AF4">
        <w:rPr>
          <w:b/>
          <w:shd w:val="clear" w:color="auto" w:fill="92D050"/>
        </w:rPr>
        <w:t>17</w:t>
      </w:r>
      <w:r w:rsidR="00421974" w:rsidRPr="002F2AF4">
        <w:rPr>
          <w:b/>
          <w:shd w:val="clear" w:color="auto" w:fill="92D050"/>
        </w:rPr>
        <w:t xml:space="preserve">. Které hry </w:t>
      </w:r>
      <w:r w:rsidR="00421974" w:rsidRPr="002F2AF4">
        <w:rPr>
          <w:b/>
          <w:u w:val="single"/>
          <w:shd w:val="clear" w:color="auto" w:fill="92D050"/>
        </w:rPr>
        <w:t>nenapsal</w:t>
      </w:r>
      <w:r w:rsidR="00421974" w:rsidRPr="002F2AF4">
        <w:rPr>
          <w:b/>
          <w:shd w:val="clear" w:color="auto" w:fill="92D050"/>
        </w:rPr>
        <w:t xml:space="preserve"> Václav Havel?</w:t>
      </w:r>
    </w:p>
    <w:p w:rsidR="00421974" w:rsidRDefault="00421974" w:rsidP="00791D65">
      <w:pPr>
        <w:pStyle w:val="Nzev"/>
      </w:pPr>
    </w:p>
    <w:p w:rsidR="00421974" w:rsidRDefault="00421974" w:rsidP="00791D65">
      <w:pPr>
        <w:pStyle w:val="Nzev"/>
      </w:pPr>
      <w:r>
        <w:t>a) Svět za mřížemi</w:t>
      </w:r>
    </w:p>
    <w:p w:rsidR="00421974" w:rsidRDefault="00421974" w:rsidP="00791D65">
      <w:pPr>
        <w:pStyle w:val="Nzev"/>
      </w:pPr>
      <w:r>
        <w:t>b) Audience</w:t>
      </w:r>
    </w:p>
    <w:p w:rsidR="00421974" w:rsidRDefault="00421974" w:rsidP="00791D65">
      <w:pPr>
        <w:pStyle w:val="Nzev"/>
      </w:pPr>
      <w:r>
        <w:t>c) Zahradní slavnost</w:t>
      </w:r>
    </w:p>
    <w:p w:rsidR="00D6199C" w:rsidRDefault="00D6199C" w:rsidP="00E73D56">
      <w:pPr>
        <w:pStyle w:val="Nzev"/>
      </w:pPr>
    </w:p>
    <w:p w:rsidR="00292D26" w:rsidRPr="002F2AF4" w:rsidRDefault="002F2AF4" w:rsidP="002F2AF4">
      <w:pPr>
        <w:pStyle w:val="Nzev"/>
        <w:shd w:val="clear" w:color="auto" w:fill="92D050"/>
        <w:rPr>
          <w:b/>
        </w:rPr>
      </w:pPr>
      <w:r w:rsidRPr="002F2AF4">
        <w:rPr>
          <w:b/>
        </w:rPr>
        <w:t>18</w:t>
      </w:r>
      <w:r w:rsidR="00292D26" w:rsidRPr="002F2AF4">
        <w:rPr>
          <w:b/>
        </w:rPr>
        <w:t>. Audience je hrou:</w:t>
      </w:r>
    </w:p>
    <w:p w:rsidR="00292D26" w:rsidRDefault="00292D26" w:rsidP="00E73D56">
      <w:pPr>
        <w:pStyle w:val="Nzev"/>
      </w:pPr>
    </w:p>
    <w:p w:rsidR="00292D26" w:rsidRDefault="00292D26" w:rsidP="00292D26">
      <w:pPr>
        <w:pStyle w:val="Nzev"/>
      </w:pPr>
      <w:r>
        <w:t>a) Václava Havla</w:t>
      </w:r>
    </w:p>
    <w:p w:rsidR="00292D26" w:rsidRDefault="00292D26" w:rsidP="00292D26">
      <w:pPr>
        <w:pStyle w:val="Nzev"/>
      </w:pPr>
      <w:r>
        <w:t>b) Miroslava Horníčka</w:t>
      </w:r>
    </w:p>
    <w:p w:rsidR="00292D26" w:rsidRDefault="00292D26" w:rsidP="00292D26">
      <w:pPr>
        <w:pStyle w:val="Nzev"/>
      </w:pPr>
      <w:r>
        <w:t>c) Boleslava Polívky</w:t>
      </w:r>
    </w:p>
    <w:p w:rsidR="00292D26" w:rsidRDefault="00292D26" w:rsidP="00292D26">
      <w:pPr>
        <w:pStyle w:val="Nzev"/>
      </w:pPr>
      <w:r>
        <w:t>c) Pavla Kohouta</w:t>
      </w:r>
    </w:p>
    <w:p w:rsidR="00292D26" w:rsidRDefault="00292D26" w:rsidP="00292D26">
      <w:pPr>
        <w:pStyle w:val="Nzev"/>
      </w:pPr>
    </w:p>
    <w:p w:rsidR="00292D26" w:rsidRPr="002F2AF4" w:rsidRDefault="00292D26" w:rsidP="002F2AF4">
      <w:pPr>
        <w:pStyle w:val="Nzev"/>
        <w:shd w:val="clear" w:color="auto" w:fill="92D050"/>
        <w:rPr>
          <w:b/>
        </w:rPr>
      </w:pPr>
      <w:r w:rsidRPr="002F2AF4">
        <w:rPr>
          <w:b/>
        </w:rPr>
        <w:t>18. Správně přiřaď dvojice autor – dílo:</w:t>
      </w:r>
    </w:p>
    <w:p w:rsidR="00292D26" w:rsidRDefault="00292D26" w:rsidP="00292D26">
      <w:pPr>
        <w:pStyle w:val="Nzev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2D26" w:rsidTr="00292D26">
        <w:tc>
          <w:tcPr>
            <w:tcW w:w="4606" w:type="dxa"/>
          </w:tcPr>
          <w:p w:rsidR="00292D26" w:rsidRDefault="00292D26" w:rsidP="00292D26">
            <w:pPr>
              <w:pStyle w:val="Nzev"/>
              <w:spacing w:line="360" w:lineRule="auto"/>
            </w:pPr>
            <w:r>
              <w:t>František Pavlíček</w:t>
            </w:r>
          </w:p>
        </w:tc>
        <w:tc>
          <w:tcPr>
            <w:tcW w:w="4606" w:type="dxa"/>
          </w:tcPr>
          <w:p w:rsidR="00292D26" w:rsidRDefault="00292D26" w:rsidP="00292D26">
            <w:pPr>
              <w:pStyle w:val="Nzev"/>
              <w:spacing w:line="360" w:lineRule="auto"/>
            </w:pPr>
            <w:r>
              <w:t>Žebrácká opera</w:t>
            </w:r>
          </w:p>
        </w:tc>
      </w:tr>
      <w:tr w:rsidR="00292D26" w:rsidTr="00292D26">
        <w:tc>
          <w:tcPr>
            <w:tcW w:w="4606" w:type="dxa"/>
          </w:tcPr>
          <w:p w:rsidR="00292D26" w:rsidRDefault="00292D26" w:rsidP="00292D26">
            <w:pPr>
              <w:pStyle w:val="Nzev"/>
              <w:spacing w:line="360" w:lineRule="auto"/>
            </w:pPr>
            <w:r>
              <w:t>Milan Uhde</w:t>
            </w:r>
          </w:p>
        </w:tc>
        <w:tc>
          <w:tcPr>
            <w:tcW w:w="4606" w:type="dxa"/>
          </w:tcPr>
          <w:p w:rsidR="00292D26" w:rsidRDefault="00292D26" w:rsidP="00292D26">
            <w:pPr>
              <w:pStyle w:val="Nzev"/>
              <w:spacing w:line="360" w:lineRule="auto"/>
            </w:pPr>
            <w:r>
              <w:t>Velice tiché Ave</w:t>
            </w:r>
          </w:p>
        </w:tc>
      </w:tr>
      <w:tr w:rsidR="00292D26" w:rsidTr="00292D26">
        <w:tc>
          <w:tcPr>
            <w:tcW w:w="4606" w:type="dxa"/>
          </w:tcPr>
          <w:p w:rsidR="00292D26" w:rsidRDefault="00292D26" w:rsidP="00292D26">
            <w:pPr>
              <w:pStyle w:val="Nzev"/>
              <w:spacing w:line="360" w:lineRule="auto"/>
            </w:pPr>
            <w:r>
              <w:t>Václav Havel</w:t>
            </w:r>
          </w:p>
        </w:tc>
        <w:tc>
          <w:tcPr>
            <w:tcW w:w="4606" w:type="dxa"/>
          </w:tcPr>
          <w:p w:rsidR="00292D26" w:rsidRDefault="00292D26" w:rsidP="00292D26">
            <w:pPr>
              <w:pStyle w:val="Nzev"/>
              <w:spacing w:line="360" w:lineRule="auto"/>
            </w:pPr>
            <w:r>
              <w:t>Nezapřeš nikdy ženy své</w:t>
            </w:r>
          </w:p>
          <w:p w:rsidR="00D00580" w:rsidRDefault="00D00580" w:rsidP="00292D26">
            <w:pPr>
              <w:pStyle w:val="Nzev"/>
              <w:spacing w:line="360" w:lineRule="auto"/>
            </w:pPr>
          </w:p>
          <w:p w:rsidR="00D00580" w:rsidRDefault="00D00580" w:rsidP="00292D26">
            <w:pPr>
              <w:pStyle w:val="Nzev"/>
              <w:spacing w:line="360" w:lineRule="auto"/>
            </w:pPr>
          </w:p>
          <w:p w:rsidR="00D00580" w:rsidRDefault="00D00580" w:rsidP="00292D26">
            <w:pPr>
              <w:pStyle w:val="Nzev"/>
              <w:spacing w:line="360" w:lineRule="auto"/>
            </w:pPr>
          </w:p>
        </w:tc>
      </w:tr>
    </w:tbl>
    <w:p w:rsidR="00292D26" w:rsidRDefault="00292D26" w:rsidP="00292D26">
      <w:pPr>
        <w:pStyle w:val="Nzev"/>
      </w:pPr>
    </w:p>
    <w:p w:rsidR="00292D26" w:rsidRPr="00E73D56" w:rsidRDefault="00292D26" w:rsidP="00292D26">
      <w:pPr>
        <w:pStyle w:val="Nzev"/>
      </w:pPr>
    </w:p>
    <w:p w:rsidR="00656858" w:rsidRDefault="00656858" w:rsidP="00656858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p w:rsidR="00971878" w:rsidRDefault="00971878" w:rsidP="00F21A39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p w:rsidR="00D00580" w:rsidRDefault="00D00580" w:rsidP="00F21A39">
      <w:pPr>
        <w:spacing w:after="240"/>
        <w:rPr>
          <w:rFonts w:ascii="Courier New" w:hAnsi="Courier New" w:cs="Courier New"/>
          <w:i/>
          <w:caps/>
          <w:sz w:val="32"/>
          <w:szCs w:val="32"/>
          <w:u w:val="single"/>
        </w:rPr>
      </w:pPr>
      <w:r w:rsidRPr="00D00580">
        <w:rPr>
          <w:rFonts w:ascii="Courier New" w:hAnsi="Courier New" w:cs="Courier New"/>
          <w:i/>
          <w:caps/>
          <w:sz w:val="32"/>
          <w:szCs w:val="32"/>
          <w:highlight w:val="darkCyan"/>
          <w:u w:val="single"/>
        </w:rPr>
        <w:lastRenderedPageBreak/>
        <w:t>Správné odpovědi:</w:t>
      </w:r>
    </w:p>
    <w:p w:rsidR="00D00580" w:rsidRPr="00D00580" w:rsidRDefault="00D00580" w:rsidP="00D00580">
      <w:pPr>
        <w:pStyle w:val="Nzev"/>
        <w:shd w:val="clear" w:color="auto" w:fill="92D050"/>
        <w:rPr>
          <w:b/>
        </w:rPr>
      </w:pPr>
      <w:r w:rsidRPr="00292D26">
        <w:rPr>
          <w:b/>
        </w:rPr>
        <w:t>1. Vytvoř správně dvojice – autor – dílo:</w:t>
      </w:r>
    </w:p>
    <w:tbl>
      <w:tblPr>
        <w:tblStyle w:val="Mkatabulky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3"/>
      </w:tblGrid>
      <w:tr w:rsidR="00D00580" w:rsidTr="008327DC">
        <w:tc>
          <w:tcPr>
            <w:tcW w:w="2835" w:type="dxa"/>
          </w:tcPr>
          <w:p w:rsidR="00D00580" w:rsidRDefault="00D00580" w:rsidP="008327DC">
            <w:pPr>
              <w:pStyle w:val="Nzev"/>
              <w:spacing w:line="360" w:lineRule="auto"/>
            </w:pPr>
          </w:p>
          <w:p w:rsidR="00D00580" w:rsidRDefault="00D00580" w:rsidP="008327DC">
            <w:pPr>
              <w:pStyle w:val="Nzev"/>
              <w:spacing w:line="360" w:lineRule="auto"/>
            </w:pPr>
            <w:r>
              <w:t>Bratři Mrštíkové</w:t>
            </w:r>
          </w:p>
        </w:tc>
        <w:tc>
          <w:tcPr>
            <w:tcW w:w="3543" w:type="dxa"/>
          </w:tcPr>
          <w:p w:rsidR="00D00580" w:rsidRDefault="00D00580" w:rsidP="008327DC">
            <w:pPr>
              <w:pStyle w:val="Nzev"/>
              <w:spacing w:line="360" w:lineRule="auto"/>
              <w:jc w:val="left"/>
            </w:pPr>
          </w:p>
          <w:p w:rsidR="00D00580" w:rsidRDefault="00D00580" w:rsidP="00D00580">
            <w:pPr>
              <w:pStyle w:val="Nzev"/>
              <w:spacing w:line="360" w:lineRule="auto"/>
            </w:pPr>
            <w:r>
              <w:t xml:space="preserve">Maryša </w:t>
            </w:r>
          </w:p>
        </w:tc>
      </w:tr>
      <w:tr w:rsidR="00D00580" w:rsidTr="008327DC">
        <w:tc>
          <w:tcPr>
            <w:tcW w:w="2835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>Viktor Dyk</w:t>
            </w:r>
          </w:p>
        </w:tc>
        <w:tc>
          <w:tcPr>
            <w:tcW w:w="3543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 xml:space="preserve">Zmoudření Dona </w:t>
            </w:r>
            <w:proofErr w:type="spellStart"/>
            <w:r>
              <w:t>Quijota</w:t>
            </w:r>
            <w:proofErr w:type="spellEnd"/>
          </w:p>
        </w:tc>
      </w:tr>
      <w:tr w:rsidR="00D00580" w:rsidTr="008327DC">
        <w:tc>
          <w:tcPr>
            <w:tcW w:w="2835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>Fráňa Šrámek</w:t>
            </w:r>
          </w:p>
        </w:tc>
        <w:tc>
          <w:tcPr>
            <w:tcW w:w="3543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>Měsíc nad řekou</w:t>
            </w:r>
          </w:p>
        </w:tc>
      </w:tr>
      <w:tr w:rsidR="00D00580" w:rsidTr="008327DC">
        <w:tc>
          <w:tcPr>
            <w:tcW w:w="2835" w:type="dxa"/>
          </w:tcPr>
          <w:p w:rsidR="00D00580" w:rsidRDefault="00D00580" w:rsidP="008327DC">
            <w:pPr>
              <w:pStyle w:val="Nzev"/>
              <w:spacing w:line="360" w:lineRule="auto"/>
            </w:pPr>
          </w:p>
        </w:tc>
        <w:tc>
          <w:tcPr>
            <w:tcW w:w="3543" w:type="dxa"/>
          </w:tcPr>
          <w:p w:rsidR="00D00580" w:rsidRDefault="00D00580" w:rsidP="00D00580">
            <w:pPr>
              <w:pStyle w:val="Nzev"/>
              <w:spacing w:line="360" w:lineRule="auto"/>
              <w:jc w:val="left"/>
            </w:pPr>
          </w:p>
        </w:tc>
      </w:tr>
    </w:tbl>
    <w:p w:rsidR="00D00580" w:rsidRPr="00292D26" w:rsidRDefault="00D00580" w:rsidP="00D00580">
      <w:pPr>
        <w:pStyle w:val="Nzev"/>
        <w:shd w:val="clear" w:color="auto" w:fill="92D050"/>
        <w:rPr>
          <w:b/>
        </w:rPr>
      </w:pPr>
      <w:r w:rsidRPr="00292D26">
        <w:rPr>
          <w:b/>
        </w:rPr>
        <w:t xml:space="preserve">2. Která z pražských divadel </w:t>
      </w:r>
      <w:r w:rsidRPr="00292D26">
        <w:rPr>
          <w:b/>
          <w:u w:val="single"/>
        </w:rPr>
        <w:t>patřila</w:t>
      </w:r>
      <w:r w:rsidRPr="00292D26">
        <w:rPr>
          <w:b/>
        </w:rPr>
        <w:t xml:space="preserve"> mezi tzv. kamenná divadla? Vyber správné odpovědi: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 w:rsidRPr="00D00580">
        <w:rPr>
          <w:highlight w:val="darkCyan"/>
        </w:rPr>
        <w:t>Národní divadlo</w:t>
      </w:r>
      <w:r>
        <w:t xml:space="preserve"> – D 34 – </w:t>
      </w:r>
      <w:r w:rsidRPr="00D00580">
        <w:rPr>
          <w:highlight w:val="darkCyan"/>
        </w:rPr>
        <w:t>Divadlo na Vinohradech</w:t>
      </w:r>
      <w:r>
        <w:t xml:space="preserve"> – Osvobozené divadlo – Červená sedma</w:t>
      </w:r>
    </w:p>
    <w:p w:rsidR="00D00580" w:rsidRPr="00292D26" w:rsidRDefault="00D00580" w:rsidP="00D00580">
      <w:pPr>
        <w:pStyle w:val="Nzev"/>
        <w:shd w:val="clear" w:color="auto" w:fill="92D050"/>
        <w:rPr>
          <w:b/>
        </w:rPr>
      </w:pPr>
      <w:r w:rsidRPr="00292D26">
        <w:rPr>
          <w:b/>
        </w:rPr>
        <w:t>3. Zhodnoť, zda jsou tyto tři pojmy stejné – rovnocenné, nebo každý z nich má jiný význam?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>Malá autorská divadla / divadla malých forem / experimentální divadla</w:t>
      </w:r>
    </w:p>
    <w:p w:rsidR="00D00580" w:rsidRPr="00292D26" w:rsidRDefault="00D00580" w:rsidP="00D00580">
      <w:pPr>
        <w:pStyle w:val="Nzev"/>
        <w:shd w:val="clear" w:color="auto" w:fill="92D050"/>
        <w:rPr>
          <w:b/>
        </w:rPr>
      </w:pPr>
      <w:r w:rsidRPr="00D00580">
        <w:rPr>
          <w:b/>
          <w:highlight w:val="darkCyan"/>
        </w:rPr>
        <w:t>ANO</w:t>
      </w:r>
      <w:r w:rsidRPr="00292D26">
        <w:rPr>
          <w:b/>
        </w:rPr>
        <w:t>/NE</w:t>
      </w:r>
    </w:p>
    <w:p w:rsidR="00D00580" w:rsidRDefault="00D00580" w:rsidP="00D00580">
      <w:pPr>
        <w:pStyle w:val="Nzev"/>
      </w:pPr>
    </w:p>
    <w:p w:rsidR="00D00580" w:rsidRPr="00292D26" w:rsidRDefault="00D00580" w:rsidP="00D00580">
      <w:pPr>
        <w:pStyle w:val="Nzev"/>
        <w:shd w:val="clear" w:color="auto" w:fill="92D050"/>
        <w:rPr>
          <w:b/>
        </w:rPr>
      </w:pPr>
      <w:r w:rsidRPr="00292D26">
        <w:rPr>
          <w:b/>
        </w:rPr>
        <w:t xml:space="preserve">4. Vyber tři útvary, které </w:t>
      </w:r>
      <w:r w:rsidRPr="00292D26">
        <w:rPr>
          <w:b/>
          <w:u w:val="single"/>
        </w:rPr>
        <w:t>byly</w:t>
      </w:r>
      <w:r w:rsidRPr="00292D26">
        <w:rPr>
          <w:b/>
        </w:rPr>
        <w:t xml:space="preserve"> uváděny v experimentálních divadlech: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 xml:space="preserve">Bajky – pohádky – </w:t>
      </w:r>
      <w:r w:rsidRPr="00D00580">
        <w:rPr>
          <w:highlight w:val="darkCyan"/>
        </w:rPr>
        <w:t>pantomimické etudy – písničky – aforismy</w:t>
      </w:r>
      <w:r>
        <w:t xml:space="preserve"> – tragédie</w:t>
      </w:r>
    </w:p>
    <w:p w:rsidR="00D00580" w:rsidRDefault="00D00580" w:rsidP="00D00580">
      <w:pPr>
        <w:pStyle w:val="Nzev"/>
      </w:pPr>
    </w:p>
    <w:p w:rsidR="00D00580" w:rsidRPr="00292D26" w:rsidRDefault="00D00580" w:rsidP="00D00580">
      <w:pPr>
        <w:pStyle w:val="Nzev"/>
        <w:shd w:val="clear" w:color="auto" w:fill="92D050"/>
        <w:rPr>
          <w:b/>
        </w:rPr>
      </w:pPr>
      <w:r w:rsidRPr="00292D26">
        <w:rPr>
          <w:b/>
        </w:rPr>
        <w:t>5. Napiš, co znamená zkratka názvu divadla Semafor: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 xml:space="preserve">Semafor = </w:t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</w:r>
      <w:r w:rsidRPr="00D00580">
        <w:rPr>
          <w:highlight w:val="darkCyan"/>
        </w:rPr>
        <w:softHyphen/>
        <w:t>sedm malých forem</w:t>
      </w:r>
    </w:p>
    <w:p w:rsidR="00D00580" w:rsidRPr="00292D26" w:rsidRDefault="00D00580" w:rsidP="00D00580">
      <w:pPr>
        <w:pStyle w:val="Nzev"/>
        <w:rPr>
          <w:b/>
        </w:rPr>
      </w:pPr>
      <w:r w:rsidRPr="00292D26">
        <w:rPr>
          <w:b/>
          <w:shd w:val="clear" w:color="auto" w:fill="92D050"/>
        </w:rPr>
        <w:t>6. Které soubory malých jevištních forem působily v Olomouci: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 xml:space="preserve">a) Kladivadlo, </w:t>
      </w:r>
      <w:proofErr w:type="spellStart"/>
      <w:r>
        <w:t>Vrtadlo</w:t>
      </w:r>
      <w:proofErr w:type="spellEnd"/>
    </w:p>
    <w:p w:rsidR="00D00580" w:rsidRDefault="00D00580" w:rsidP="00D00580">
      <w:pPr>
        <w:pStyle w:val="Nzev"/>
      </w:pPr>
      <w:r>
        <w:t>b) Divadlo Pod Okapem</w:t>
      </w:r>
    </w:p>
    <w:p w:rsidR="00D00580" w:rsidRDefault="00D00580" w:rsidP="00D00580">
      <w:pPr>
        <w:pStyle w:val="Nzev"/>
      </w:pPr>
      <w:r w:rsidRPr="00D00580">
        <w:rPr>
          <w:highlight w:val="darkCyan"/>
        </w:rPr>
        <w:t xml:space="preserve">c) </w:t>
      </w:r>
      <w:proofErr w:type="spellStart"/>
      <w:r w:rsidRPr="00D00580">
        <w:rPr>
          <w:highlight w:val="darkCyan"/>
        </w:rPr>
        <w:t>Skumafka</w:t>
      </w:r>
      <w:proofErr w:type="spellEnd"/>
      <w:r w:rsidRPr="00D00580">
        <w:rPr>
          <w:highlight w:val="darkCyan"/>
        </w:rPr>
        <w:t>, Zápalka</w:t>
      </w:r>
    </w:p>
    <w:p w:rsidR="00D00580" w:rsidRDefault="00D00580" w:rsidP="00D00580">
      <w:pPr>
        <w:pStyle w:val="Nzev"/>
      </w:pPr>
    </w:p>
    <w:p w:rsidR="00D00580" w:rsidRPr="00292D26" w:rsidRDefault="00D00580" w:rsidP="00D00580">
      <w:pPr>
        <w:pStyle w:val="Nzev"/>
        <w:shd w:val="clear" w:color="auto" w:fill="92D050"/>
        <w:rPr>
          <w:b/>
        </w:rPr>
      </w:pPr>
      <w:r w:rsidRPr="00292D26">
        <w:rPr>
          <w:b/>
        </w:rPr>
        <w:t>7. Trojice Jaroslav Ježek, Jiří Voskovec a Jan Werich jsou postavy divadla: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>a) Národního divadla</w:t>
      </w:r>
    </w:p>
    <w:p w:rsidR="00D00580" w:rsidRDefault="00D00580" w:rsidP="00D00580">
      <w:pPr>
        <w:pStyle w:val="Nzev"/>
      </w:pPr>
      <w:r>
        <w:t>b) Stavovského divadla</w:t>
      </w:r>
    </w:p>
    <w:p w:rsidR="00D00580" w:rsidRDefault="00D00580" w:rsidP="00D00580">
      <w:pPr>
        <w:pStyle w:val="Nzev"/>
      </w:pPr>
      <w:r>
        <w:t>c) Divadla Semafor</w:t>
      </w:r>
    </w:p>
    <w:p w:rsidR="00D00580" w:rsidRDefault="00D00580" w:rsidP="00D00580">
      <w:pPr>
        <w:pStyle w:val="Nzev"/>
      </w:pPr>
      <w:r w:rsidRPr="00D00580">
        <w:rPr>
          <w:highlight w:val="darkCyan"/>
        </w:rPr>
        <w:t>d) Osvobozeného divadla</w:t>
      </w:r>
    </w:p>
    <w:p w:rsidR="00D00580" w:rsidRDefault="00D00580" w:rsidP="00D00580">
      <w:pPr>
        <w:pStyle w:val="Nzev"/>
      </w:pPr>
    </w:p>
    <w:p w:rsidR="00D00580" w:rsidRPr="00292D26" w:rsidRDefault="00D00580" w:rsidP="00D00580">
      <w:pPr>
        <w:pStyle w:val="Nzev"/>
        <w:shd w:val="clear" w:color="auto" w:fill="92D050"/>
        <w:rPr>
          <w:b/>
        </w:rPr>
      </w:pPr>
      <w:r w:rsidRPr="00292D26">
        <w:rPr>
          <w:b/>
        </w:rPr>
        <w:t xml:space="preserve">8. Werich a Voskovec se poprvé setkali už jako kluci, chvíli se potkávali na gymnáziu a později společně studovali práva. Jak se jmenovala jejich první divadelní hra, která měla premiéru </w:t>
      </w:r>
      <w:proofErr w:type="gramStart"/>
      <w:r w:rsidRPr="00292D26">
        <w:rPr>
          <w:b/>
        </w:rPr>
        <w:t>19.dubna</w:t>
      </w:r>
      <w:proofErr w:type="gramEnd"/>
      <w:r w:rsidRPr="00292D26">
        <w:rPr>
          <w:b/>
        </w:rPr>
        <w:t xml:space="preserve"> 1927?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lastRenderedPageBreak/>
        <w:t>a) Ostrov dynamit</w:t>
      </w:r>
    </w:p>
    <w:p w:rsidR="00D00580" w:rsidRDefault="00D00580" w:rsidP="00D00580">
      <w:pPr>
        <w:pStyle w:val="Nzev"/>
      </w:pPr>
      <w:r>
        <w:t>b) Smoking revue</w:t>
      </w:r>
    </w:p>
    <w:p w:rsidR="00D00580" w:rsidRDefault="00D00580" w:rsidP="00D00580">
      <w:pPr>
        <w:pStyle w:val="Nzev"/>
      </w:pPr>
      <w:r w:rsidRPr="00D00580">
        <w:rPr>
          <w:highlight w:val="darkCyan"/>
        </w:rPr>
        <w:t xml:space="preserve">c) Vest </w:t>
      </w:r>
      <w:proofErr w:type="spellStart"/>
      <w:r w:rsidRPr="00D00580">
        <w:rPr>
          <w:highlight w:val="darkCyan"/>
        </w:rPr>
        <w:t>Pocket</w:t>
      </w:r>
      <w:proofErr w:type="spellEnd"/>
      <w:r w:rsidRPr="00D00580">
        <w:rPr>
          <w:highlight w:val="darkCyan"/>
        </w:rPr>
        <w:t xml:space="preserve"> Revue</w:t>
      </w:r>
    </w:p>
    <w:p w:rsidR="00D00580" w:rsidRDefault="00D00580" w:rsidP="00D00580">
      <w:pPr>
        <w:pStyle w:val="Nzev"/>
      </w:pPr>
    </w:p>
    <w:p w:rsidR="00D00580" w:rsidRPr="00292D26" w:rsidRDefault="00D00580" w:rsidP="00D00580">
      <w:pPr>
        <w:pStyle w:val="Nzev"/>
        <w:shd w:val="clear" w:color="auto" w:fill="92D050"/>
        <w:rPr>
          <w:b/>
        </w:rPr>
      </w:pPr>
      <w:r w:rsidRPr="00292D26">
        <w:rPr>
          <w:b/>
        </w:rPr>
        <w:t>9. Kdy a s kým Voskovec a Werich založili Osvobozené divadlo?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 w:rsidRPr="00D00580">
        <w:rPr>
          <w:highlight w:val="darkCyan"/>
        </w:rPr>
        <w:t>a) Nezaložili ho. Osvobozené divadlo existovalo od roku 1926 jako divadelní scéna avantgardní skupiny Devětsil.</w:t>
      </w:r>
    </w:p>
    <w:p w:rsidR="00D00580" w:rsidRDefault="00D00580" w:rsidP="00D00580">
      <w:pPr>
        <w:pStyle w:val="Nzev"/>
      </w:pPr>
      <w:r>
        <w:t xml:space="preserve">b) V roce 1927 s Jindřichem </w:t>
      </w:r>
      <w:proofErr w:type="spellStart"/>
      <w:proofErr w:type="gramStart"/>
      <w:r>
        <w:t>Honzlem</w:t>
      </w:r>
      <w:proofErr w:type="spellEnd"/>
      <w:r>
        <w:t xml:space="preserve"> a </w:t>
      </w:r>
      <w:proofErr w:type="spellStart"/>
      <w:r>
        <w:t>E.F.Burianem</w:t>
      </w:r>
      <w:proofErr w:type="spellEnd"/>
      <w:proofErr w:type="gramEnd"/>
      <w:r>
        <w:t>.</w:t>
      </w:r>
    </w:p>
    <w:p w:rsidR="00D00580" w:rsidRDefault="00D00580" w:rsidP="00D00580">
      <w:pPr>
        <w:pStyle w:val="Nzev"/>
      </w:pPr>
      <w:r>
        <w:t>c) V roce 1926 jako divadelní scéna tzv. Levé fronty společně s J. Fučíkem.</w:t>
      </w:r>
    </w:p>
    <w:p w:rsidR="00D00580" w:rsidRDefault="00D00580" w:rsidP="00D00580">
      <w:pPr>
        <w:pStyle w:val="Nzev"/>
      </w:pPr>
    </w:p>
    <w:p w:rsidR="00D00580" w:rsidRPr="00292D26" w:rsidRDefault="00D00580" w:rsidP="00D00580">
      <w:pPr>
        <w:pStyle w:val="Nzev"/>
        <w:shd w:val="clear" w:color="auto" w:fill="92D050"/>
        <w:rPr>
          <w:b/>
        </w:rPr>
      </w:pPr>
      <w:r w:rsidRPr="00292D26">
        <w:rPr>
          <w:b/>
        </w:rPr>
        <w:t>10. Který hudební skladatel neodmyslitelně patří k autorské dvojici Voskovce a Wericha?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 xml:space="preserve">a) Jiří </w:t>
      </w:r>
      <w:proofErr w:type="spellStart"/>
      <w:r>
        <w:t>Šlitr</w:t>
      </w:r>
      <w:proofErr w:type="spellEnd"/>
    </w:p>
    <w:p w:rsidR="00D00580" w:rsidRDefault="00D00580" w:rsidP="00D00580">
      <w:pPr>
        <w:pStyle w:val="Nzev"/>
      </w:pPr>
      <w:r w:rsidRPr="00D00580">
        <w:rPr>
          <w:highlight w:val="darkCyan"/>
        </w:rPr>
        <w:t>b) Jaroslav Ježek</w:t>
      </w:r>
    </w:p>
    <w:p w:rsidR="00D00580" w:rsidRDefault="00D00580" w:rsidP="00D00580">
      <w:pPr>
        <w:pStyle w:val="Nzev"/>
      </w:pPr>
      <w:r>
        <w:t>c) Jaroslav Uhlíř</w:t>
      </w:r>
    </w:p>
    <w:p w:rsidR="00D00580" w:rsidRDefault="00D00580" w:rsidP="00D00580">
      <w:pPr>
        <w:pStyle w:val="Nzev"/>
      </w:pPr>
      <w:r>
        <w:t>d) Karel Vlach</w:t>
      </w:r>
    </w:p>
    <w:p w:rsidR="00D00580" w:rsidRPr="002F2AF4" w:rsidRDefault="00D00580" w:rsidP="00D00580">
      <w:pPr>
        <w:pStyle w:val="Nzev"/>
      </w:pPr>
    </w:p>
    <w:p w:rsidR="00D00580" w:rsidRPr="002F2AF4" w:rsidRDefault="00D00580" w:rsidP="00D00580">
      <w:pPr>
        <w:pStyle w:val="Nzev"/>
        <w:shd w:val="clear" w:color="auto" w:fill="92D050"/>
        <w:rPr>
          <w:b/>
        </w:rPr>
      </w:pPr>
      <w:r w:rsidRPr="002F2AF4">
        <w:rPr>
          <w:b/>
        </w:rPr>
        <w:t>11. Písničky z her Voskovce a Wericha patřily před druhou světovou válkou k nejúspěšnějším hitům. Které to byly například písně?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>a) Je na západ cesta dlouhá, Denně vzpomínám, Vlající šátek</w:t>
      </w:r>
    </w:p>
    <w:p w:rsidR="00D00580" w:rsidRDefault="00D00580" w:rsidP="00D00580">
      <w:pPr>
        <w:pStyle w:val="Nzev"/>
      </w:pPr>
      <w:r>
        <w:t>b) Rosita, Rosita</w:t>
      </w:r>
      <w:r>
        <w:rPr>
          <w:rFonts w:cs="Courier New"/>
        </w:rPr>
        <w:t>;</w:t>
      </w:r>
      <w:r>
        <w:t xml:space="preserve"> To neznáte Hadimršku, Píseň o duchu</w:t>
      </w:r>
    </w:p>
    <w:p w:rsidR="00D00580" w:rsidRDefault="00D00580" w:rsidP="00D00580">
      <w:pPr>
        <w:pStyle w:val="Nzev"/>
      </w:pPr>
      <w:r w:rsidRPr="00D00580">
        <w:rPr>
          <w:highlight w:val="darkCyan"/>
        </w:rPr>
        <w:t>c) Tmavomodrý svět, Život je jen náhoda, Štěně</w:t>
      </w:r>
    </w:p>
    <w:p w:rsidR="00D00580" w:rsidRDefault="00D00580" w:rsidP="00D00580">
      <w:pPr>
        <w:pStyle w:val="Nzev"/>
      </w:pPr>
    </w:p>
    <w:p w:rsidR="00D00580" w:rsidRPr="002F2AF4" w:rsidRDefault="00D00580" w:rsidP="00D00580">
      <w:pPr>
        <w:pStyle w:val="Nzev"/>
        <w:shd w:val="clear" w:color="auto" w:fill="92D050"/>
        <w:rPr>
          <w:b/>
        </w:rPr>
      </w:pPr>
      <w:r w:rsidRPr="002F2AF4">
        <w:rPr>
          <w:b/>
        </w:rPr>
        <w:t>12. Ze které hry pochází píseň Ezop a brabenec?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>a) Golem</w:t>
      </w:r>
    </w:p>
    <w:p w:rsidR="00D00580" w:rsidRDefault="00D00580" w:rsidP="00D00580">
      <w:pPr>
        <w:pStyle w:val="Nzev"/>
      </w:pPr>
      <w:r>
        <w:t>b) Kat a blázen</w:t>
      </w:r>
    </w:p>
    <w:p w:rsidR="00D00580" w:rsidRDefault="00D00580" w:rsidP="00D00580">
      <w:pPr>
        <w:pStyle w:val="Nzev"/>
      </w:pPr>
      <w:r w:rsidRPr="00D00580">
        <w:rPr>
          <w:highlight w:val="darkCyan"/>
        </w:rPr>
        <w:t>c) Caesar</w:t>
      </w:r>
    </w:p>
    <w:p w:rsidR="00D00580" w:rsidRDefault="00D00580" w:rsidP="00D00580">
      <w:pPr>
        <w:pStyle w:val="Nzev"/>
      </w:pPr>
      <w:r>
        <w:t>d) Osel a stín</w:t>
      </w:r>
    </w:p>
    <w:p w:rsidR="00D00580" w:rsidRDefault="00D00580" w:rsidP="00D00580">
      <w:pPr>
        <w:pStyle w:val="Nzev"/>
      </w:pPr>
    </w:p>
    <w:p w:rsidR="00D00580" w:rsidRPr="002F2AF4" w:rsidRDefault="00D00580" w:rsidP="00D00580">
      <w:pPr>
        <w:pStyle w:val="Nzev"/>
        <w:shd w:val="clear" w:color="auto" w:fill="92D050"/>
        <w:rPr>
          <w:b/>
        </w:rPr>
      </w:pPr>
      <w:r w:rsidRPr="002F2AF4">
        <w:rPr>
          <w:b/>
        </w:rPr>
        <w:t>12. Co je to forbína?</w:t>
      </w:r>
    </w:p>
    <w:p w:rsidR="00D00580" w:rsidRDefault="00D00580" w:rsidP="00D00580">
      <w:pPr>
        <w:pStyle w:val="Nzev"/>
      </w:pPr>
    </w:p>
    <w:p w:rsidR="00D00580" w:rsidRPr="00D00580" w:rsidRDefault="00D00580" w:rsidP="00D00580">
      <w:pPr>
        <w:pStyle w:val="Nzev"/>
        <w:rPr>
          <w:highlight w:val="darkCyan"/>
        </w:rPr>
      </w:pPr>
      <w:r w:rsidRPr="00D00580">
        <w:rPr>
          <w:highlight w:val="darkCyan"/>
        </w:rPr>
        <w:t>a) hudební nástroj podobný píšťale</w:t>
      </w:r>
    </w:p>
    <w:p w:rsidR="00D00580" w:rsidRDefault="00D00580" w:rsidP="00D00580">
      <w:pPr>
        <w:pStyle w:val="Nzev"/>
      </w:pPr>
      <w:r w:rsidRPr="00D00580">
        <w:rPr>
          <w:highlight w:val="darkCyan"/>
        </w:rPr>
        <w:t>b) výstup před oponou založený na improvizaci</w:t>
      </w:r>
    </w:p>
    <w:p w:rsidR="00D00580" w:rsidRDefault="00D00580" w:rsidP="00D00580">
      <w:pPr>
        <w:pStyle w:val="Nzev"/>
      </w:pPr>
      <w:r>
        <w:t>c) slangový název pro avantgardní divadlo</w:t>
      </w:r>
    </w:p>
    <w:p w:rsidR="00D00580" w:rsidRDefault="00D00580" w:rsidP="00D00580">
      <w:pPr>
        <w:pStyle w:val="Nzev"/>
      </w:pPr>
    </w:p>
    <w:p w:rsidR="00D00580" w:rsidRPr="002F2AF4" w:rsidRDefault="00D00580" w:rsidP="00D00580">
      <w:pPr>
        <w:pStyle w:val="Nzev"/>
        <w:rPr>
          <w:b/>
        </w:rPr>
      </w:pPr>
      <w:r w:rsidRPr="002F2AF4">
        <w:rPr>
          <w:b/>
          <w:shd w:val="clear" w:color="auto" w:fill="92D050"/>
        </w:rPr>
        <w:t>13. Ve kterém roce vzniklo divadlo Semafor?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 w:rsidRPr="00D00580">
        <w:rPr>
          <w:highlight w:val="darkCyan"/>
        </w:rPr>
        <w:t>a) 1959</w:t>
      </w:r>
    </w:p>
    <w:p w:rsidR="00D00580" w:rsidRDefault="00D00580" w:rsidP="00D00580">
      <w:pPr>
        <w:pStyle w:val="Nzev"/>
      </w:pPr>
      <w:r>
        <w:t>b) 1945</w:t>
      </w:r>
    </w:p>
    <w:p w:rsidR="00D00580" w:rsidRDefault="00D00580" w:rsidP="00D00580">
      <w:pPr>
        <w:pStyle w:val="Nzev"/>
      </w:pPr>
      <w:r>
        <w:t>c) 1965</w:t>
      </w:r>
    </w:p>
    <w:p w:rsidR="00D00580" w:rsidRPr="002F2AF4" w:rsidRDefault="00D00580" w:rsidP="00D00580">
      <w:pPr>
        <w:pStyle w:val="Nzev"/>
        <w:shd w:val="clear" w:color="auto" w:fill="92D050"/>
        <w:rPr>
          <w:b/>
        </w:rPr>
      </w:pPr>
      <w:r w:rsidRPr="002F2AF4">
        <w:rPr>
          <w:b/>
        </w:rPr>
        <w:t>14. V divadle Semafor společně hráli: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>a) J. Suchý a J. Grossmann</w:t>
      </w:r>
    </w:p>
    <w:p w:rsidR="00D00580" w:rsidRDefault="00D00580" w:rsidP="00D00580">
      <w:pPr>
        <w:pStyle w:val="Nzev"/>
      </w:pPr>
      <w:r w:rsidRPr="00D00580">
        <w:rPr>
          <w:highlight w:val="darkCyan"/>
        </w:rPr>
        <w:t xml:space="preserve">b) J. Suchý a J. </w:t>
      </w:r>
      <w:proofErr w:type="spellStart"/>
      <w:r w:rsidRPr="00D00580">
        <w:rPr>
          <w:highlight w:val="darkCyan"/>
        </w:rPr>
        <w:t>Šlitr</w:t>
      </w:r>
      <w:proofErr w:type="spellEnd"/>
    </w:p>
    <w:p w:rsidR="00D00580" w:rsidRDefault="00D00580" w:rsidP="00D00580">
      <w:pPr>
        <w:pStyle w:val="Nzev"/>
      </w:pPr>
      <w:r>
        <w:t>c) J. Suchý a J. Šimek</w:t>
      </w:r>
    </w:p>
    <w:p w:rsidR="00D00580" w:rsidRDefault="00D00580" w:rsidP="00D00580">
      <w:pPr>
        <w:pStyle w:val="Nzev"/>
      </w:pPr>
      <w:r>
        <w:lastRenderedPageBreak/>
        <w:t xml:space="preserve">d) J. Grossmann a J. </w:t>
      </w:r>
      <w:proofErr w:type="spellStart"/>
      <w:r>
        <w:t>Šlitr</w:t>
      </w:r>
      <w:proofErr w:type="spellEnd"/>
    </w:p>
    <w:p w:rsidR="00D00580" w:rsidRDefault="00D00580" w:rsidP="00D00580">
      <w:pPr>
        <w:pStyle w:val="Nzev"/>
      </w:pPr>
    </w:p>
    <w:p w:rsidR="00D00580" w:rsidRPr="002F2AF4" w:rsidRDefault="00D00580" w:rsidP="00D00580">
      <w:pPr>
        <w:pStyle w:val="Nzev"/>
        <w:shd w:val="clear" w:color="auto" w:fill="92D050"/>
        <w:rPr>
          <w:b/>
        </w:rPr>
      </w:pPr>
      <w:r w:rsidRPr="002F2AF4">
        <w:rPr>
          <w:b/>
        </w:rPr>
        <w:t>15. Pohádku Hrátky s čertem napsal: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>a) František Hrubín</w:t>
      </w:r>
    </w:p>
    <w:p w:rsidR="00D00580" w:rsidRDefault="00D00580" w:rsidP="00D00580">
      <w:pPr>
        <w:pStyle w:val="Nzev"/>
      </w:pPr>
      <w:r>
        <w:t>b) Josef Topol</w:t>
      </w:r>
    </w:p>
    <w:p w:rsidR="00D00580" w:rsidRDefault="00D00580" w:rsidP="00D00580">
      <w:pPr>
        <w:pStyle w:val="Nzev"/>
      </w:pPr>
      <w:r w:rsidRPr="00D00580">
        <w:rPr>
          <w:highlight w:val="darkCyan"/>
        </w:rPr>
        <w:t>c) Jan Drda</w:t>
      </w:r>
    </w:p>
    <w:p w:rsidR="00D00580" w:rsidRDefault="00D00580" w:rsidP="00D00580">
      <w:pPr>
        <w:pStyle w:val="Nzev"/>
      </w:pPr>
    </w:p>
    <w:p w:rsidR="00D00580" w:rsidRPr="002F2AF4" w:rsidRDefault="00D00580" w:rsidP="00D00580">
      <w:pPr>
        <w:pStyle w:val="Nzev"/>
        <w:shd w:val="clear" w:color="auto" w:fill="92D050"/>
        <w:rPr>
          <w:b/>
        </w:rPr>
      </w:pPr>
      <w:r w:rsidRPr="002F2AF4">
        <w:rPr>
          <w:b/>
        </w:rPr>
        <w:t>16. Dramatik Václav Havel účinkoval v 60. letech 20. století v: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>
        <w:t>a) Národním divadle</w:t>
      </w:r>
    </w:p>
    <w:p w:rsidR="00D00580" w:rsidRDefault="00D00580" w:rsidP="00D00580">
      <w:pPr>
        <w:pStyle w:val="Nzev"/>
      </w:pPr>
      <w:r>
        <w:t>b) Divadle Semafor</w:t>
      </w:r>
    </w:p>
    <w:p w:rsidR="00D00580" w:rsidRDefault="00D00580" w:rsidP="00D00580">
      <w:pPr>
        <w:pStyle w:val="Nzev"/>
      </w:pPr>
      <w:r w:rsidRPr="00D00580">
        <w:rPr>
          <w:highlight w:val="darkCyan"/>
        </w:rPr>
        <w:t>c) Divadle Na Zábradlí</w:t>
      </w:r>
    </w:p>
    <w:p w:rsidR="00D00580" w:rsidRDefault="00D00580" w:rsidP="00D00580">
      <w:pPr>
        <w:pStyle w:val="Nzev"/>
      </w:pPr>
    </w:p>
    <w:p w:rsidR="00D00580" w:rsidRPr="002F2AF4" w:rsidRDefault="00D00580" w:rsidP="00D00580">
      <w:pPr>
        <w:pStyle w:val="Nzev"/>
        <w:rPr>
          <w:b/>
        </w:rPr>
      </w:pPr>
      <w:r w:rsidRPr="002F2AF4">
        <w:rPr>
          <w:b/>
          <w:shd w:val="clear" w:color="auto" w:fill="92D050"/>
        </w:rPr>
        <w:t xml:space="preserve">17. Které hry </w:t>
      </w:r>
      <w:r w:rsidRPr="002F2AF4">
        <w:rPr>
          <w:b/>
          <w:u w:val="single"/>
          <w:shd w:val="clear" w:color="auto" w:fill="92D050"/>
        </w:rPr>
        <w:t>nenapsal</w:t>
      </w:r>
      <w:r w:rsidRPr="002F2AF4">
        <w:rPr>
          <w:b/>
          <w:shd w:val="clear" w:color="auto" w:fill="92D050"/>
        </w:rPr>
        <w:t xml:space="preserve"> Václav Havel?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 w:rsidRPr="00D00580">
        <w:rPr>
          <w:highlight w:val="darkCyan"/>
        </w:rPr>
        <w:t>a) Svět za mřížemi</w:t>
      </w:r>
    </w:p>
    <w:p w:rsidR="00D00580" w:rsidRDefault="00D00580" w:rsidP="00D00580">
      <w:pPr>
        <w:pStyle w:val="Nzev"/>
      </w:pPr>
      <w:r>
        <w:t>b) Audience</w:t>
      </w:r>
    </w:p>
    <w:p w:rsidR="00D00580" w:rsidRDefault="00D00580" w:rsidP="00D00580">
      <w:pPr>
        <w:pStyle w:val="Nzev"/>
      </w:pPr>
      <w:r>
        <w:t>c) Zahradní slavnost</w:t>
      </w:r>
    </w:p>
    <w:p w:rsidR="00D00580" w:rsidRDefault="00D00580" w:rsidP="00D00580">
      <w:pPr>
        <w:pStyle w:val="Nzev"/>
      </w:pPr>
    </w:p>
    <w:p w:rsidR="00D00580" w:rsidRPr="002F2AF4" w:rsidRDefault="00D00580" w:rsidP="00D00580">
      <w:pPr>
        <w:pStyle w:val="Nzev"/>
        <w:shd w:val="clear" w:color="auto" w:fill="92D050"/>
        <w:rPr>
          <w:b/>
        </w:rPr>
      </w:pPr>
      <w:r w:rsidRPr="002F2AF4">
        <w:rPr>
          <w:b/>
        </w:rPr>
        <w:t>18. Audience je hrou:</w:t>
      </w:r>
    </w:p>
    <w:p w:rsidR="00D00580" w:rsidRDefault="00D00580" w:rsidP="00D00580">
      <w:pPr>
        <w:pStyle w:val="Nzev"/>
      </w:pPr>
    </w:p>
    <w:p w:rsidR="00D00580" w:rsidRDefault="00D00580" w:rsidP="00D00580">
      <w:pPr>
        <w:pStyle w:val="Nzev"/>
      </w:pPr>
      <w:r w:rsidRPr="00D00580">
        <w:rPr>
          <w:highlight w:val="darkCyan"/>
        </w:rPr>
        <w:t>a) Václava Havla</w:t>
      </w:r>
    </w:p>
    <w:p w:rsidR="00D00580" w:rsidRDefault="00D00580" w:rsidP="00D00580">
      <w:pPr>
        <w:pStyle w:val="Nzev"/>
      </w:pPr>
      <w:r>
        <w:t>b) Miroslava Horníčka</w:t>
      </w:r>
    </w:p>
    <w:p w:rsidR="00D00580" w:rsidRDefault="00D00580" w:rsidP="00D00580">
      <w:pPr>
        <w:pStyle w:val="Nzev"/>
      </w:pPr>
      <w:r>
        <w:t>c) Boleslava Polívky</w:t>
      </w:r>
    </w:p>
    <w:p w:rsidR="00D00580" w:rsidRDefault="00D00580" w:rsidP="00D00580">
      <w:pPr>
        <w:pStyle w:val="Nzev"/>
      </w:pPr>
      <w:r>
        <w:t>c) Pavla Kohouta</w:t>
      </w:r>
    </w:p>
    <w:p w:rsidR="00D00580" w:rsidRDefault="00D00580" w:rsidP="00D00580">
      <w:pPr>
        <w:pStyle w:val="Nzev"/>
      </w:pPr>
    </w:p>
    <w:p w:rsidR="00D00580" w:rsidRPr="002F2AF4" w:rsidRDefault="00D00580" w:rsidP="00D00580">
      <w:pPr>
        <w:pStyle w:val="Nzev"/>
        <w:shd w:val="clear" w:color="auto" w:fill="92D050"/>
        <w:rPr>
          <w:b/>
        </w:rPr>
      </w:pPr>
      <w:r w:rsidRPr="002F2AF4">
        <w:rPr>
          <w:b/>
        </w:rPr>
        <w:t>18. Správně přiřaď dvojice autor – dílo:</w:t>
      </w:r>
    </w:p>
    <w:p w:rsidR="00D00580" w:rsidRDefault="00D00580" w:rsidP="00D00580">
      <w:pPr>
        <w:pStyle w:val="Nzev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00580" w:rsidTr="008327DC">
        <w:tc>
          <w:tcPr>
            <w:tcW w:w="4606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>František Pavlíček</w:t>
            </w:r>
          </w:p>
        </w:tc>
        <w:tc>
          <w:tcPr>
            <w:tcW w:w="4606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>Nezapřeš nikdy ženy</w:t>
            </w:r>
          </w:p>
        </w:tc>
      </w:tr>
      <w:tr w:rsidR="00D00580" w:rsidTr="008327DC">
        <w:tc>
          <w:tcPr>
            <w:tcW w:w="4606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>Milan Uhde</w:t>
            </w:r>
          </w:p>
        </w:tc>
        <w:tc>
          <w:tcPr>
            <w:tcW w:w="4606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>Velice tiché Ave</w:t>
            </w:r>
          </w:p>
        </w:tc>
      </w:tr>
      <w:tr w:rsidR="00D00580" w:rsidTr="008327DC">
        <w:tc>
          <w:tcPr>
            <w:tcW w:w="4606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>Václav Havel</w:t>
            </w:r>
          </w:p>
        </w:tc>
        <w:tc>
          <w:tcPr>
            <w:tcW w:w="4606" w:type="dxa"/>
          </w:tcPr>
          <w:p w:rsidR="00D00580" w:rsidRDefault="00D00580" w:rsidP="008327DC">
            <w:pPr>
              <w:pStyle w:val="Nzev"/>
              <w:spacing w:line="360" w:lineRule="auto"/>
            </w:pPr>
            <w:r>
              <w:t>Žebrácká opera své</w:t>
            </w:r>
          </w:p>
          <w:p w:rsidR="00D00580" w:rsidRDefault="00D00580" w:rsidP="008327DC">
            <w:pPr>
              <w:pStyle w:val="Nzev"/>
              <w:spacing w:line="360" w:lineRule="auto"/>
            </w:pPr>
          </w:p>
          <w:p w:rsidR="00D00580" w:rsidRDefault="00D00580" w:rsidP="008327DC">
            <w:pPr>
              <w:pStyle w:val="Nzev"/>
              <w:spacing w:line="360" w:lineRule="auto"/>
            </w:pPr>
          </w:p>
          <w:p w:rsidR="00D00580" w:rsidRDefault="00D00580" w:rsidP="008327DC">
            <w:pPr>
              <w:pStyle w:val="Nzev"/>
              <w:spacing w:line="360" w:lineRule="auto"/>
            </w:pPr>
          </w:p>
        </w:tc>
      </w:tr>
    </w:tbl>
    <w:p w:rsidR="00971878" w:rsidRDefault="00971878" w:rsidP="00D00580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p w:rsidR="00E00234" w:rsidRDefault="00E00234" w:rsidP="00D00580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p w:rsidR="00E00234" w:rsidRDefault="00E00234" w:rsidP="00D00580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p w:rsidR="00971878" w:rsidRDefault="00971878" w:rsidP="00F21A39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68C1C1" wp14:editId="77DDD490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26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633A8" w:rsidRPr="001E4D3A" w:rsidRDefault="00F633A8" w:rsidP="00F633A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F633A8" w:rsidRPr="001E4D3A" w:rsidRDefault="00F633A8" w:rsidP="00F633A8">
      <w:pPr>
        <w:pStyle w:val="Nzev"/>
        <w:rPr>
          <w:rFonts w:cs="Courier New"/>
          <w:b/>
        </w:rPr>
      </w:pPr>
    </w:p>
    <w:p w:rsidR="00F633A8" w:rsidRDefault="00F633A8" w:rsidP="00F633A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F633A8" w:rsidRPr="001E4D3A" w:rsidRDefault="00F633A8" w:rsidP="00F633A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F633A8" w:rsidRPr="00A070B9" w:rsidRDefault="00F633A8" w:rsidP="00F633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633A8" w:rsidRPr="004D0E8D" w:rsidRDefault="00F633A8" w:rsidP="00F633A8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F633A8" w:rsidRPr="004D0E8D" w:rsidRDefault="00F633A8" w:rsidP="00F633A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4B49" w:rsidRDefault="00874B49" w:rsidP="00874B49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i/>
          <w:iCs/>
          <w:color w:val="000000"/>
          <w:kern w:val="24"/>
        </w:rPr>
      </w:pPr>
      <w:r w:rsidRPr="00874B49">
        <w:rPr>
          <w:rFonts w:ascii="Courier New" w:hAnsi="Courier New" w:cs="Courier New"/>
          <w:i/>
          <w:iCs/>
          <w:color w:val="000000"/>
          <w:kern w:val="24"/>
        </w:rPr>
        <w:t xml:space="preserve">KOŠŤÁK, J. </w:t>
      </w:r>
      <w:proofErr w:type="gramStart"/>
      <w:r w:rsidRPr="00874B49">
        <w:rPr>
          <w:rFonts w:ascii="Courier New" w:hAnsi="Courier New" w:cs="Courier New"/>
          <w:i/>
          <w:iCs/>
          <w:color w:val="000000"/>
          <w:kern w:val="24"/>
        </w:rPr>
        <w:t>Literatura 3.díl</w:t>
      </w:r>
      <w:proofErr w:type="gramEnd"/>
      <w:r w:rsidRPr="00874B49">
        <w:rPr>
          <w:rFonts w:ascii="Courier New" w:hAnsi="Courier New" w:cs="Courier New"/>
          <w:i/>
          <w:iCs/>
          <w:color w:val="000000"/>
          <w:kern w:val="24"/>
        </w:rPr>
        <w:t xml:space="preserve"> – pracovní učebnice pro 6. – 9. ročník základních škol. </w:t>
      </w:r>
      <w:proofErr w:type="gramStart"/>
      <w:r w:rsidRPr="00874B49">
        <w:rPr>
          <w:rFonts w:ascii="Courier New" w:hAnsi="Courier New" w:cs="Courier New"/>
          <w:i/>
          <w:iCs/>
          <w:color w:val="000000"/>
          <w:kern w:val="24"/>
        </w:rPr>
        <w:t>Praha : Fortuna</w:t>
      </w:r>
      <w:proofErr w:type="gramEnd"/>
      <w:r w:rsidRPr="00874B49">
        <w:rPr>
          <w:rFonts w:ascii="Courier New" w:hAnsi="Courier New" w:cs="Courier New"/>
          <w:i/>
          <w:iCs/>
          <w:color w:val="000000"/>
          <w:kern w:val="24"/>
        </w:rPr>
        <w:t>, 1995. ISBN 80-7168-263-2. s. 151-153.</w:t>
      </w:r>
    </w:p>
    <w:p w:rsidR="00874B49" w:rsidRPr="00874B49" w:rsidRDefault="00874B49" w:rsidP="00874B49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</w:pPr>
    </w:p>
    <w:p w:rsidR="00874B49" w:rsidRDefault="00874B49" w:rsidP="00874B49">
      <w:pPr>
        <w:pStyle w:val="Normlnweb"/>
        <w:kinsoku w:val="0"/>
        <w:overflowPunct w:val="0"/>
        <w:spacing w:before="0" w:beforeAutospacing="0" w:after="0" w:afterAutospacing="0"/>
        <w:textAlignment w:val="baseline"/>
        <w:rPr>
          <w:rFonts w:ascii="Courier New" w:hAnsi="Courier New" w:cs="Courier New"/>
          <w:i/>
          <w:iCs/>
          <w:color w:val="000000"/>
          <w:kern w:val="24"/>
        </w:rPr>
      </w:pPr>
      <w:r w:rsidRPr="00874B49">
        <w:rPr>
          <w:rFonts w:ascii="Courier New" w:hAnsi="Courier New" w:cs="Courier New"/>
          <w:i/>
          <w:iCs/>
          <w:color w:val="000000"/>
          <w:kern w:val="24"/>
        </w:rPr>
        <w:t xml:space="preserve">KOŠŤÁK, J. </w:t>
      </w:r>
      <w:proofErr w:type="gramStart"/>
      <w:r w:rsidRPr="00874B49">
        <w:rPr>
          <w:rFonts w:ascii="Courier New" w:hAnsi="Courier New" w:cs="Courier New"/>
          <w:i/>
          <w:iCs/>
          <w:color w:val="000000"/>
          <w:kern w:val="24"/>
        </w:rPr>
        <w:t>Literatura 3.díl</w:t>
      </w:r>
      <w:proofErr w:type="gramEnd"/>
      <w:r w:rsidRPr="00874B49">
        <w:rPr>
          <w:rFonts w:ascii="Courier New" w:hAnsi="Courier New" w:cs="Courier New"/>
          <w:i/>
          <w:iCs/>
          <w:color w:val="000000"/>
          <w:kern w:val="24"/>
        </w:rPr>
        <w:t xml:space="preserve"> – pracovní učebnice pro 6. – 9. ročník základních škol. </w:t>
      </w:r>
      <w:proofErr w:type="gramStart"/>
      <w:r w:rsidRPr="00874B49">
        <w:rPr>
          <w:rFonts w:ascii="Courier New" w:hAnsi="Courier New" w:cs="Courier New"/>
          <w:i/>
          <w:iCs/>
          <w:color w:val="000000"/>
          <w:kern w:val="24"/>
        </w:rPr>
        <w:t>Praha : Fortuna</w:t>
      </w:r>
      <w:proofErr w:type="gramEnd"/>
      <w:r w:rsidRPr="00874B49">
        <w:rPr>
          <w:rFonts w:ascii="Courier New" w:hAnsi="Courier New" w:cs="Courier New"/>
          <w:i/>
          <w:iCs/>
          <w:color w:val="000000"/>
          <w:kern w:val="24"/>
        </w:rPr>
        <w:t>, 1995. ISBN 80-7168-263-2. s. 164-165.</w:t>
      </w:r>
    </w:p>
    <w:p w:rsidR="00874B49" w:rsidRPr="00874B49" w:rsidRDefault="00874B49" w:rsidP="00874B49">
      <w:pPr>
        <w:pStyle w:val="Normlnweb"/>
        <w:kinsoku w:val="0"/>
        <w:overflowPunct w:val="0"/>
        <w:spacing w:before="0" w:beforeAutospacing="0" w:after="0" w:afterAutospacing="0"/>
        <w:textAlignment w:val="baseline"/>
      </w:pPr>
    </w:p>
    <w:p w:rsidR="00874B49" w:rsidRPr="00874B49" w:rsidRDefault="00874B49" w:rsidP="00874B49">
      <w:pPr>
        <w:pStyle w:val="Normlnweb"/>
        <w:kinsoku w:val="0"/>
        <w:overflowPunct w:val="0"/>
        <w:spacing w:before="0" w:beforeAutospacing="0" w:after="0" w:afterAutospacing="0"/>
        <w:textAlignment w:val="baseline"/>
      </w:pPr>
      <w:r w:rsidRPr="00874B49">
        <w:rPr>
          <w:rFonts w:ascii="Courier New" w:eastAsia="Calibri" w:hAnsi="Courier New" w:cs="Courier New"/>
          <w:i/>
          <w:iCs/>
          <w:color w:val="000000"/>
          <w:kern w:val="24"/>
        </w:rPr>
        <w:t xml:space="preserve">PROKOP, V. Přehled české literatury 20. století. Sokolov: </w:t>
      </w:r>
      <w:proofErr w:type="gramStart"/>
      <w:r w:rsidRPr="00874B49">
        <w:rPr>
          <w:rFonts w:ascii="Courier New" w:eastAsia="Calibri" w:hAnsi="Courier New" w:cs="Courier New"/>
          <w:i/>
          <w:iCs/>
          <w:color w:val="000000"/>
          <w:kern w:val="24"/>
        </w:rPr>
        <w:t>O.K.</w:t>
      </w:r>
      <w:proofErr w:type="gramEnd"/>
      <w:r w:rsidRPr="00874B49">
        <w:rPr>
          <w:rFonts w:ascii="Courier New" w:eastAsia="Calibri" w:hAnsi="Courier New" w:cs="Courier New"/>
          <w:i/>
          <w:iCs/>
          <w:color w:val="000000"/>
          <w:kern w:val="24"/>
        </w:rPr>
        <w:t>Soft, 2011. s. 77-81.</w:t>
      </w:r>
    </w:p>
    <w:p w:rsidR="00F633A8" w:rsidRPr="00507881" w:rsidRDefault="00F633A8" w:rsidP="00F633A8">
      <w:pPr>
        <w:pStyle w:val="Odstavecseseznamem"/>
        <w:spacing w:after="240"/>
        <w:ind w:left="0"/>
        <w:contextualSpacing w:val="0"/>
        <w:jc w:val="both"/>
        <w:rPr>
          <w:i/>
          <w:sz w:val="24"/>
          <w:szCs w:val="24"/>
        </w:rPr>
      </w:pPr>
    </w:p>
    <w:p w:rsidR="00F633A8" w:rsidRPr="00AE4D25" w:rsidRDefault="00F633A8" w:rsidP="00F633A8">
      <w:pPr>
        <w:spacing w:after="0" w:line="360" w:lineRule="auto"/>
        <w:rPr>
          <w:b/>
          <w:color w:val="FF0000"/>
          <w:sz w:val="24"/>
          <w:szCs w:val="24"/>
        </w:rPr>
      </w:pPr>
      <w:bookmarkStart w:id="0" w:name="_GoBack"/>
      <w:bookmarkEnd w:id="0"/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F633A8" w:rsidRPr="00AE4D25" w:rsidRDefault="00F633A8" w:rsidP="00F633A8">
      <w:pPr>
        <w:spacing w:after="0" w:line="360" w:lineRule="auto"/>
        <w:rPr>
          <w:b/>
          <w:color w:val="FF0000"/>
          <w:sz w:val="24"/>
          <w:szCs w:val="24"/>
        </w:rPr>
      </w:pPr>
    </w:p>
    <w:p w:rsidR="00996D2D" w:rsidRDefault="00C30CAD"/>
    <w:sectPr w:rsidR="00996D2D" w:rsidSect="00FA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A8"/>
    <w:rsid w:val="00102A73"/>
    <w:rsid w:val="001D3432"/>
    <w:rsid w:val="0024133F"/>
    <w:rsid w:val="00292D26"/>
    <w:rsid w:val="002F2AF4"/>
    <w:rsid w:val="00374B21"/>
    <w:rsid w:val="00421974"/>
    <w:rsid w:val="00595847"/>
    <w:rsid w:val="00656858"/>
    <w:rsid w:val="00791D65"/>
    <w:rsid w:val="00806020"/>
    <w:rsid w:val="00874B49"/>
    <w:rsid w:val="00897A41"/>
    <w:rsid w:val="00971878"/>
    <w:rsid w:val="009B0ACA"/>
    <w:rsid w:val="00B35803"/>
    <w:rsid w:val="00C00E36"/>
    <w:rsid w:val="00C30CAD"/>
    <w:rsid w:val="00D00580"/>
    <w:rsid w:val="00D6199C"/>
    <w:rsid w:val="00E00234"/>
    <w:rsid w:val="00E73D56"/>
    <w:rsid w:val="00F21A39"/>
    <w:rsid w:val="00F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3A8"/>
    <w:pPr>
      <w:ind w:left="720"/>
      <w:contextualSpacing/>
    </w:pPr>
  </w:style>
  <w:style w:type="character" w:styleId="Hypertextovodkaz">
    <w:name w:val="Hyperlink"/>
    <w:basedOn w:val="Standardnpsmoodstavce"/>
    <w:rsid w:val="00F633A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F633A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633A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F63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87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3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3A8"/>
    <w:pPr>
      <w:ind w:left="720"/>
      <w:contextualSpacing/>
    </w:pPr>
  </w:style>
  <w:style w:type="character" w:styleId="Hypertextovodkaz">
    <w:name w:val="Hyperlink"/>
    <w:basedOn w:val="Standardnpsmoodstavce"/>
    <w:rsid w:val="00F633A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F633A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633A8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F633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87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hyperlink" Target="http://www.zs-mozartova.cz/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kundrum@centrum.cz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1102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17</cp:revision>
  <cp:lastPrinted>2014-03-30T08:43:00Z</cp:lastPrinted>
  <dcterms:created xsi:type="dcterms:W3CDTF">2014-02-17T14:27:00Z</dcterms:created>
  <dcterms:modified xsi:type="dcterms:W3CDTF">2014-03-30T13:20:00Z</dcterms:modified>
</cp:coreProperties>
</file>